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791A" w:rsidRPr="0018791A" w:rsidRDefault="0018791A" w:rsidP="0018791A">
      <w:pPr>
        <w:tabs>
          <w:tab w:val="left" w:pos="0"/>
        </w:tabs>
        <w:autoSpaceDN w:val="0"/>
        <w:spacing w:after="0" w:line="240" w:lineRule="auto"/>
        <w:jc w:val="center"/>
        <w:rPr>
          <w:rFonts w:ascii="Times New Roman" w:hAnsi="Times New Roman" w:cs="Times New Roman"/>
          <w:bCs/>
          <w:iCs/>
          <w:sz w:val="28"/>
          <w:szCs w:val="28"/>
        </w:rPr>
      </w:pPr>
      <w:r w:rsidRPr="0018791A">
        <w:rPr>
          <w:rFonts w:ascii="Times New Roman" w:hAnsi="Times New Roman" w:cs="Times New Roman"/>
          <w:bCs/>
          <w:iCs/>
          <w:sz w:val="28"/>
          <w:szCs w:val="28"/>
        </w:rPr>
        <w:t>СОВЕТ ВЫСЕЛКОВСКОГО СЕЛЬСКОГО ПОСЕЛЕНИЯ</w:t>
      </w:r>
    </w:p>
    <w:p w:rsidR="0018791A" w:rsidRPr="0018791A" w:rsidRDefault="0018791A" w:rsidP="0018791A">
      <w:pPr>
        <w:autoSpaceDN w:val="0"/>
        <w:spacing w:after="0" w:line="240" w:lineRule="auto"/>
        <w:jc w:val="center"/>
        <w:rPr>
          <w:rFonts w:ascii="Times New Roman" w:hAnsi="Times New Roman" w:cs="Times New Roman"/>
          <w:bCs/>
          <w:iCs/>
          <w:sz w:val="28"/>
          <w:szCs w:val="28"/>
        </w:rPr>
      </w:pPr>
      <w:r w:rsidRPr="0018791A">
        <w:rPr>
          <w:rFonts w:ascii="Times New Roman" w:hAnsi="Times New Roman" w:cs="Times New Roman"/>
          <w:bCs/>
          <w:iCs/>
          <w:sz w:val="28"/>
          <w:szCs w:val="28"/>
        </w:rPr>
        <w:t>ВЫСЕЛКОВСКОГО РАЙОНА</w:t>
      </w:r>
    </w:p>
    <w:p w:rsidR="0018791A" w:rsidRPr="0018791A" w:rsidRDefault="0018791A" w:rsidP="0018791A">
      <w:pPr>
        <w:autoSpaceDN w:val="0"/>
        <w:spacing w:after="0" w:line="240" w:lineRule="auto"/>
        <w:jc w:val="center"/>
        <w:rPr>
          <w:rFonts w:ascii="Times New Roman" w:hAnsi="Times New Roman" w:cs="Times New Roman"/>
          <w:bCs/>
          <w:iCs/>
          <w:sz w:val="28"/>
          <w:szCs w:val="28"/>
        </w:rPr>
      </w:pPr>
    </w:p>
    <w:p w:rsidR="0018791A" w:rsidRPr="0018791A" w:rsidRDefault="00645DEC" w:rsidP="0018791A">
      <w:pPr>
        <w:autoSpaceDN w:val="0"/>
        <w:spacing w:after="0" w:line="240" w:lineRule="auto"/>
        <w:jc w:val="center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>X</w:t>
      </w:r>
      <w:proofErr w:type="gramStart"/>
      <w:r>
        <w:rPr>
          <w:rFonts w:ascii="Times New Roman" w:hAnsi="Times New Roman" w:cs="Times New Roman"/>
          <w:bCs/>
          <w:iCs/>
          <w:sz w:val="28"/>
          <w:szCs w:val="28"/>
        </w:rPr>
        <w:t>Х</w:t>
      </w:r>
      <w:proofErr w:type="gramEnd"/>
      <w:r>
        <w:rPr>
          <w:rFonts w:ascii="Times New Roman" w:hAnsi="Times New Roman" w:cs="Times New Roman"/>
          <w:bCs/>
          <w:iCs/>
          <w:sz w:val="28"/>
          <w:szCs w:val="28"/>
          <w:lang w:val="en-US"/>
        </w:rPr>
        <w:t>V</w:t>
      </w:r>
      <w:r w:rsidR="0018791A" w:rsidRPr="0018791A">
        <w:rPr>
          <w:rFonts w:ascii="Times New Roman" w:hAnsi="Times New Roman" w:cs="Times New Roman"/>
          <w:bCs/>
          <w:iCs/>
          <w:sz w:val="28"/>
          <w:szCs w:val="28"/>
        </w:rPr>
        <w:t xml:space="preserve"> сессия III созыва</w:t>
      </w:r>
    </w:p>
    <w:p w:rsidR="0018791A" w:rsidRPr="0018791A" w:rsidRDefault="0018791A" w:rsidP="0018791A">
      <w:pPr>
        <w:autoSpaceDN w:val="0"/>
        <w:spacing w:after="0" w:line="240" w:lineRule="auto"/>
        <w:jc w:val="center"/>
        <w:rPr>
          <w:rFonts w:ascii="Times New Roman" w:hAnsi="Times New Roman" w:cs="Times New Roman"/>
          <w:bCs/>
          <w:iCs/>
          <w:sz w:val="28"/>
          <w:szCs w:val="28"/>
        </w:rPr>
      </w:pPr>
    </w:p>
    <w:p w:rsidR="0018791A" w:rsidRPr="0018791A" w:rsidRDefault="0018791A" w:rsidP="0018791A">
      <w:pPr>
        <w:autoSpaceDN w:val="0"/>
        <w:spacing w:after="0" w:line="240" w:lineRule="auto"/>
        <w:jc w:val="center"/>
        <w:rPr>
          <w:rFonts w:ascii="Times New Roman" w:hAnsi="Times New Roman" w:cs="Times New Roman"/>
          <w:bCs/>
          <w:iCs/>
          <w:sz w:val="28"/>
          <w:szCs w:val="28"/>
        </w:rPr>
      </w:pPr>
      <w:r w:rsidRPr="0018791A">
        <w:rPr>
          <w:rFonts w:ascii="Times New Roman" w:hAnsi="Times New Roman" w:cs="Times New Roman"/>
          <w:bCs/>
          <w:iCs/>
          <w:sz w:val="28"/>
          <w:szCs w:val="28"/>
        </w:rPr>
        <w:t>РЕШЕНИЕ</w:t>
      </w:r>
    </w:p>
    <w:p w:rsidR="0018791A" w:rsidRPr="0018791A" w:rsidRDefault="0018791A" w:rsidP="0018791A">
      <w:pPr>
        <w:autoSpaceDN w:val="0"/>
        <w:spacing w:after="0" w:line="240" w:lineRule="auto"/>
        <w:jc w:val="center"/>
        <w:rPr>
          <w:rFonts w:ascii="Times New Roman" w:hAnsi="Times New Roman" w:cs="Times New Roman"/>
          <w:bCs/>
          <w:iCs/>
          <w:sz w:val="28"/>
          <w:szCs w:val="28"/>
        </w:rPr>
      </w:pPr>
    </w:p>
    <w:p w:rsidR="0018791A" w:rsidRPr="0018791A" w:rsidRDefault="00645DEC" w:rsidP="0018791A">
      <w:pPr>
        <w:autoSpaceDN w:val="0"/>
        <w:spacing w:after="0" w:line="240" w:lineRule="auto"/>
        <w:rPr>
          <w:rFonts w:ascii="Times New Roman" w:hAnsi="Times New Roman" w:cs="Times New Roman"/>
          <w:iCs/>
          <w:sz w:val="28"/>
          <w:szCs w:val="28"/>
        </w:rPr>
      </w:pPr>
      <w:r w:rsidRPr="00DD3DD7">
        <w:rPr>
          <w:rFonts w:ascii="Times New Roman" w:hAnsi="Times New Roman" w:cs="Times New Roman"/>
          <w:iCs/>
          <w:sz w:val="28"/>
          <w:szCs w:val="28"/>
        </w:rPr>
        <w:t xml:space="preserve">10 </w:t>
      </w:r>
      <w:r>
        <w:rPr>
          <w:rFonts w:ascii="Times New Roman" w:hAnsi="Times New Roman" w:cs="Times New Roman"/>
          <w:iCs/>
          <w:sz w:val="28"/>
          <w:szCs w:val="28"/>
        </w:rPr>
        <w:t xml:space="preserve">апреля </w:t>
      </w:r>
      <w:r w:rsidR="0018791A" w:rsidRPr="0018791A">
        <w:rPr>
          <w:rFonts w:ascii="Times New Roman" w:hAnsi="Times New Roman" w:cs="Times New Roman"/>
          <w:iCs/>
          <w:sz w:val="28"/>
          <w:szCs w:val="28"/>
        </w:rPr>
        <w:t xml:space="preserve">  2017 года                                                                               № </w:t>
      </w:r>
      <w:r>
        <w:rPr>
          <w:rFonts w:ascii="Times New Roman" w:hAnsi="Times New Roman" w:cs="Times New Roman"/>
          <w:iCs/>
          <w:sz w:val="28"/>
          <w:szCs w:val="28"/>
        </w:rPr>
        <w:t>2-181</w:t>
      </w:r>
    </w:p>
    <w:p w:rsidR="0018791A" w:rsidRPr="0018791A" w:rsidRDefault="0018791A" w:rsidP="0018791A">
      <w:pPr>
        <w:spacing w:after="0" w:line="240" w:lineRule="auto"/>
        <w:jc w:val="center"/>
        <w:rPr>
          <w:rFonts w:ascii="Times New Roman" w:hAnsi="Times New Roman" w:cs="Times New Roman"/>
          <w:iCs/>
          <w:sz w:val="28"/>
          <w:szCs w:val="24"/>
        </w:rPr>
      </w:pPr>
      <w:proofErr w:type="spellStart"/>
      <w:r w:rsidRPr="0018791A">
        <w:rPr>
          <w:rFonts w:ascii="Times New Roman" w:hAnsi="Times New Roman" w:cs="Times New Roman"/>
          <w:iCs/>
          <w:sz w:val="28"/>
          <w:szCs w:val="28"/>
        </w:rPr>
        <w:t>ст-ца</w:t>
      </w:r>
      <w:proofErr w:type="spellEnd"/>
      <w:r w:rsidRPr="0018791A">
        <w:rPr>
          <w:rFonts w:ascii="Times New Roman" w:hAnsi="Times New Roman" w:cs="Times New Roman"/>
          <w:iCs/>
          <w:sz w:val="28"/>
          <w:szCs w:val="28"/>
        </w:rPr>
        <w:t xml:space="preserve"> Выселки</w:t>
      </w:r>
    </w:p>
    <w:p w:rsidR="0018791A" w:rsidRPr="0018791A" w:rsidRDefault="0018791A" w:rsidP="0018791A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</w:p>
    <w:p w:rsidR="0018791A" w:rsidRPr="0018791A" w:rsidRDefault="0018791A" w:rsidP="0018791A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</w:p>
    <w:p w:rsidR="0018791A" w:rsidRPr="0018791A" w:rsidRDefault="0018791A" w:rsidP="0018791A">
      <w:pPr>
        <w:pStyle w:val="1"/>
        <w:jc w:val="center"/>
        <w:rPr>
          <w:b/>
          <w:bCs/>
          <w:sz w:val="28"/>
          <w:szCs w:val="28"/>
        </w:rPr>
      </w:pPr>
      <w:bookmarkStart w:id="0" w:name="_Toc105952706"/>
      <w:r w:rsidRPr="0018791A">
        <w:rPr>
          <w:b/>
          <w:bCs/>
          <w:sz w:val="28"/>
          <w:szCs w:val="28"/>
        </w:rPr>
        <w:t xml:space="preserve">О внесении изменений в решение Совета </w:t>
      </w:r>
    </w:p>
    <w:p w:rsidR="0018791A" w:rsidRPr="0018791A" w:rsidRDefault="0018791A" w:rsidP="0018791A">
      <w:pPr>
        <w:pStyle w:val="1"/>
        <w:jc w:val="center"/>
        <w:rPr>
          <w:b/>
          <w:bCs/>
          <w:sz w:val="28"/>
          <w:szCs w:val="28"/>
        </w:rPr>
      </w:pPr>
      <w:proofErr w:type="spellStart"/>
      <w:r w:rsidRPr="0018791A">
        <w:rPr>
          <w:b/>
          <w:bCs/>
          <w:sz w:val="28"/>
          <w:szCs w:val="28"/>
        </w:rPr>
        <w:t>Выселковского</w:t>
      </w:r>
      <w:proofErr w:type="spellEnd"/>
      <w:r w:rsidRPr="0018791A">
        <w:rPr>
          <w:b/>
          <w:bCs/>
          <w:sz w:val="28"/>
          <w:szCs w:val="28"/>
        </w:rPr>
        <w:t xml:space="preserve"> сельского поселения </w:t>
      </w:r>
      <w:proofErr w:type="spellStart"/>
      <w:r w:rsidRPr="0018791A">
        <w:rPr>
          <w:b/>
          <w:bCs/>
          <w:sz w:val="28"/>
          <w:szCs w:val="28"/>
        </w:rPr>
        <w:t>Выселковского</w:t>
      </w:r>
      <w:proofErr w:type="spellEnd"/>
      <w:r w:rsidRPr="0018791A">
        <w:rPr>
          <w:b/>
          <w:bCs/>
          <w:sz w:val="28"/>
          <w:szCs w:val="28"/>
        </w:rPr>
        <w:t xml:space="preserve"> района</w:t>
      </w:r>
    </w:p>
    <w:p w:rsidR="0018791A" w:rsidRPr="0018791A" w:rsidRDefault="0018791A" w:rsidP="0018791A">
      <w:pPr>
        <w:pStyle w:val="1"/>
        <w:jc w:val="center"/>
        <w:rPr>
          <w:b/>
          <w:bCs/>
          <w:sz w:val="28"/>
          <w:szCs w:val="28"/>
        </w:rPr>
      </w:pPr>
      <w:r w:rsidRPr="0018791A">
        <w:rPr>
          <w:b/>
          <w:bCs/>
          <w:sz w:val="28"/>
          <w:szCs w:val="28"/>
        </w:rPr>
        <w:t xml:space="preserve"> от 31 октября 2016 года № 7-152 «О налоге на имущество </w:t>
      </w:r>
    </w:p>
    <w:p w:rsidR="0091264E" w:rsidRDefault="0018791A" w:rsidP="0091264E">
      <w:pPr>
        <w:pStyle w:val="1"/>
        <w:jc w:val="center"/>
        <w:rPr>
          <w:b/>
          <w:bCs/>
          <w:sz w:val="28"/>
          <w:szCs w:val="28"/>
        </w:rPr>
      </w:pPr>
      <w:r w:rsidRPr="0018791A">
        <w:rPr>
          <w:b/>
          <w:bCs/>
          <w:sz w:val="28"/>
          <w:szCs w:val="28"/>
        </w:rPr>
        <w:t>физических лиц</w:t>
      </w:r>
      <w:bookmarkEnd w:id="0"/>
      <w:r w:rsidRPr="0018791A">
        <w:rPr>
          <w:b/>
          <w:bCs/>
          <w:sz w:val="28"/>
          <w:szCs w:val="28"/>
        </w:rPr>
        <w:t xml:space="preserve"> на территории</w:t>
      </w:r>
      <w:r w:rsidR="0091264E">
        <w:rPr>
          <w:b/>
          <w:bCs/>
          <w:sz w:val="28"/>
          <w:szCs w:val="28"/>
        </w:rPr>
        <w:t xml:space="preserve"> </w:t>
      </w:r>
      <w:r w:rsidRPr="0018791A">
        <w:rPr>
          <w:b/>
          <w:bCs/>
          <w:sz w:val="28"/>
          <w:szCs w:val="28"/>
        </w:rPr>
        <w:t xml:space="preserve"> </w:t>
      </w:r>
      <w:proofErr w:type="spellStart"/>
      <w:r w:rsidRPr="0018791A">
        <w:rPr>
          <w:b/>
          <w:bCs/>
          <w:sz w:val="28"/>
          <w:szCs w:val="28"/>
        </w:rPr>
        <w:t>Выселковского</w:t>
      </w:r>
      <w:proofErr w:type="spellEnd"/>
      <w:r w:rsidRPr="0018791A">
        <w:rPr>
          <w:b/>
          <w:bCs/>
          <w:sz w:val="28"/>
          <w:szCs w:val="28"/>
        </w:rPr>
        <w:t xml:space="preserve"> </w:t>
      </w:r>
      <w:proofErr w:type="gramStart"/>
      <w:r w:rsidRPr="0018791A">
        <w:rPr>
          <w:b/>
          <w:bCs/>
          <w:sz w:val="28"/>
          <w:szCs w:val="28"/>
        </w:rPr>
        <w:t>сельского</w:t>
      </w:r>
      <w:proofErr w:type="gramEnd"/>
      <w:r w:rsidRPr="0018791A">
        <w:rPr>
          <w:b/>
          <w:bCs/>
          <w:sz w:val="28"/>
          <w:szCs w:val="28"/>
        </w:rPr>
        <w:t xml:space="preserve"> </w:t>
      </w:r>
    </w:p>
    <w:p w:rsidR="0018791A" w:rsidRPr="0018791A" w:rsidRDefault="0018791A" w:rsidP="0091264E">
      <w:pPr>
        <w:pStyle w:val="1"/>
        <w:jc w:val="center"/>
        <w:rPr>
          <w:b/>
          <w:bCs/>
          <w:sz w:val="28"/>
          <w:szCs w:val="28"/>
        </w:rPr>
      </w:pPr>
      <w:r w:rsidRPr="0018791A">
        <w:rPr>
          <w:b/>
          <w:bCs/>
          <w:sz w:val="28"/>
          <w:szCs w:val="28"/>
        </w:rPr>
        <w:t xml:space="preserve">поселения </w:t>
      </w:r>
      <w:proofErr w:type="spellStart"/>
      <w:r w:rsidRPr="0018791A">
        <w:rPr>
          <w:b/>
          <w:bCs/>
          <w:sz w:val="28"/>
          <w:szCs w:val="28"/>
        </w:rPr>
        <w:t>Выселковского</w:t>
      </w:r>
      <w:proofErr w:type="spellEnd"/>
      <w:r w:rsidRPr="0018791A">
        <w:rPr>
          <w:b/>
          <w:bCs/>
          <w:sz w:val="28"/>
          <w:szCs w:val="28"/>
        </w:rPr>
        <w:t xml:space="preserve"> района»</w:t>
      </w:r>
    </w:p>
    <w:p w:rsidR="0018791A" w:rsidRDefault="0018791A" w:rsidP="001879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540F6" w:rsidRPr="0018791A" w:rsidRDefault="005540F6" w:rsidP="001879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8791A" w:rsidRPr="00645DEC" w:rsidRDefault="00645DEC" w:rsidP="00645DEC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45DEC">
        <w:rPr>
          <w:rFonts w:ascii="Times New Roman" w:hAnsi="Times New Roman" w:cs="Times New Roman"/>
          <w:sz w:val="28"/>
          <w:szCs w:val="28"/>
        </w:rPr>
        <w:t>На основании статьи 5 Налогового кодекса Российской Федерации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645DEC">
        <w:rPr>
          <w:rFonts w:ascii="Times New Roman" w:hAnsi="Times New Roman" w:cs="Times New Roman"/>
          <w:sz w:val="28"/>
          <w:szCs w:val="28"/>
        </w:rPr>
        <w:t xml:space="preserve"> экспертным заключением Управления по взаимодействию с органами местног</w:t>
      </w:r>
      <w:r w:rsidR="004F6623">
        <w:rPr>
          <w:rFonts w:ascii="Times New Roman" w:hAnsi="Times New Roman" w:cs="Times New Roman"/>
          <w:sz w:val="28"/>
          <w:szCs w:val="28"/>
        </w:rPr>
        <w:t>о самоуправления от 28 марта 201</w:t>
      </w:r>
      <w:r w:rsidRPr="00645DEC">
        <w:rPr>
          <w:rFonts w:ascii="Times New Roman" w:hAnsi="Times New Roman" w:cs="Times New Roman"/>
          <w:sz w:val="28"/>
          <w:szCs w:val="28"/>
        </w:rPr>
        <w:t xml:space="preserve">7 года № 34.01-234/17-04 Совет </w:t>
      </w:r>
      <w:proofErr w:type="spellStart"/>
      <w:r w:rsidRPr="00645DEC">
        <w:rPr>
          <w:rFonts w:ascii="Times New Roman" w:hAnsi="Times New Roman" w:cs="Times New Roman"/>
          <w:sz w:val="28"/>
          <w:szCs w:val="28"/>
        </w:rPr>
        <w:t>Выселковского</w:t>
      </w:r>
      <w:proofErr w:type="spellEnd"/>
      <w:r w:rsidRPr="00645DEC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proofErr w:type="spellStart"/>
      <w:r w:rsidRPr="00645DEC">
        <w:rPr>
          <w:rFonts w:ascii="Times New Roman" w:hAnsi="Times New Roman" w:cs="Times New Roman"/>
          <w:sz w:val="28"/>
          <w:szCs w:val="28"/>
        </w:rPr>
        <w:t>Выселковского</w:t>
      </w:r>
      <w:proofErr w:type="spellEnd"/>
      <w:r w:rsidRPr="00645DEC">
        <w:rPr>
          <w:rFonts w:ascii="Times New Roman" w:hAnsi="Times New Roman" w:cs="Times New Roman"/>
          <w:sz w:val="28"/>
          <w:szCs w:val="28"/>
        </w:rPr>
        <w:t xml:space="preserve"> района  </w:t>
      </w:r>
      <w:proofErr w:type="spellStart"/>
      <w:proofErr w:type="gramStart"/>
      <w:r w:rsidRPr="00645DEC">
        <w:rPr>
          <w:rFonts w:ascii="Times New Roman" w:hAnsi="Times New Roman" w:cs="Times New Roman"/>
          <w:sz w:val="28"/>
          <w:szCs w:val="28"/>
        </w:rPr>
        <w:t>р</w:t>
      </w:r>
      <w:proofErr w:type="spellEnd"/>
      <w:proofErr w:type="gramEnd"/>
      <w:r w:rsidRPr="00645DEC">
        <w:rPr>
          <w:rFonts w:ascii="Times New Roman" w:hAnsi="Times New Roman" w:cs="Times New Roman"/>
          <w:sz w:val="28"/>
          <w:szCs w:val="28"/>
        </w:rPr>
        <w:t xml:space="preserve"> е </w:t>
      </w:r>
      <w:proofErr w:type="spellStart"/>
      <w:r w:rsidRPr="00645DEC">
        <w:rPr>
          <w:rFonts w:ascii="Times New Roman" w:hAnsi="Times New Roman" w:cs="Times New Roman"/>
          <w:sz w:val="28"/>
          <w:szCs w:val="28"/>
        </w:rPr>
        <w:t>ш</w:t>
      </w:r>
      <w:proofErr w:type="spellEnd"/>
      <w:r w:rsidRPr="00645DEC">
        <w:rPr>
          <w:rFonts w:ascii="Times New Roman" w:hAnsi="Times New Roman" w:cs="Times New Roman"/>
          <w:sz w:val="28"/>
          <w:szCs w:val="28"/>
        </w:rPr>
        <w:t xml:space="preserve"> и л:</w:t>
      </w:r>
    </w:p>
    <w:p w:rsidR="0018791A" w:rsidRPr="00645DEC" w:rsidRDefault="00645DEC" w:rsidP="00DD3DD7">
      <w:pPr>
        <w:pStyle w:val="1"/>
        <w:rPr>
          <w:bCs/>
          <w:sz w:val="28"/>
          <w:szCs w:val="28"/>
        </w:rPr>
      </w:pPr>
      <w:r>
        <w:rPr>
          <w:sz w:val="28"/>
          <w:szCs w:val="28"/>
        </w:rPr>
        <w:t xml:space="preserve"> </w:t>
      </w:r>
      <w:r w:rsidRPr="00645DEC">
        <w:rPr>
          <w:sz w:val="28"/>
          <w:szCs w:val="28"/>
        </w:rPr>
        <w:t xml:space="preserve"> </w:t>
      </w:r>
      <w:r w:rsidR="0018791A" w:rsidRPr="00645DEC">
        <w:rPr>
          <w:sz w:val="28"/>
          <w:szCs w:val="28"/>
        </w:rPr>
        <w:t>1.</w:t>
      </w:r>
      <w:r w:rsidRPr="00645DEC">
        <w:rPr>
          <w:sz w:val="28"/>
          <w:szCs w:val="28"/>
        </w:rPr>
        <w:t xml:space="preserve"> </w:t>
      </w:r>
      <w:r w:rsidR="0018791A" w:rsidRPr="00645DEC">
        <w:rPr>
          <w:sz w:val="28"/>
          <w:szCs w:val="28"/>
        </w:rPr>
        <w:t xml:space="preserve">Внести изменения в Решение </w:t>
      </w:r>
      <w:r w:rsidR="0018791A" w:rsidRPr="00645DEC">
        <w:rPr>
          <w:bCs/>
          <w:sz w:val="28"/>
          <w:szCs w:val="28"/>
        </w:rPr>
        <w:t xml:space="preserve">Совета </w:t>
      </w:r>
      <w:proofErr w:type="spellStart"/>
      <w:r w:rsidR="0018791A" w:rsidRPr="00645DEC">
        <w:rPr>
          <w:bCs/>
          <w:sz w:val="28"/>
          <w:szCs w:val="28"/>
        </w:rPr>
        <w:t>Выселковского</w:t>
      </w:r>
      <w:proofErr w:type="spellEnd"/>
      <w:r w:rsidR="0018791A" w:rsidRPr="00645DEC">
        <w:rPr>
          <w:bCs/>
          <w:sz w:val="28"/>
          <w:szCs w:val="28"/>
        </w:rPr>
        <w:t xml:space="preserve"> сельского поселения </w:t>
      </w:r>
      <w:proofErr w:type="spellStart"/>
      <w:r w:rsidR="0018791A" w:rsidRPr="00645DEC">
        <w:rPr>
          <w:bCs/>
          <w:sz w:val="28"/>
          <w:szCs w:val="28"/>
        </w:rPr>
        <w:t>Выселковского</w:t>
      </w:r>
      <w:proofErr w:type="spellEnd"/>
      <w:r w:rsidR="0018791A" w:rsidRPr="00645DEC">
        <w:rPr>
          <w:bCs/>
          <w:sz w:val="28"/>
          <w:szCs w:val="28"/>
        </w:rPr>
        <w:t xml:space="preserve"> района от 31 октября 2016 года № 7-152 «О налоге на имущество физических лиц на территории </w:t>
      </w:r>
      <w:proofErr w:type="spellStart"/>
      <w:r w:rsidR="0018791A" w:rsidRPr="00645DEC">
        <w:rPr>
          <w:bCs/>
          <w:sz w:val="28"/>
          <w:szCs w:val="28"/>
        </w:rPr>
        <w:t>Выселковского</w:t>
      </w:r>
      <w:proofErr w:type="spellEnd"/>
      <w:r w:rsidR="0018791A" w:rsidRPr="00645DEC">
        <w:rPr>
          <w:bCs/>
          <w:sz w:val="28"/>
          <w:szCs w:val="28"/>
        </w:rPr>
        <w:t xml:space="preserve"> сельского поселения </w:t>
      </w:r>
      <w:proofErr w:type="spellStart"/>
      <w:r w:rsidR="0018791A" w:rsidRPr="00645DEC">
        <w:rPr>
          <w:bCs/>
          <w:sz w:val="28"/>
          <w:szCs w:val="28"/>
        </w:rPr>
        <w:t>Выселковского</w:t>
      </w:r>
      <w:proofErr w:type="spellEnd"/>
      <w:r w:rsidR="0018791A" w:rsidRPr="00645DEC">
        <w:rPr>
          <w:bCs/>
          <w:sz w:val="28"/>
          <w:szCs w:val="28"/>
        </w:rPr>
        <w:t xml:space="preserve"> района»:</w:t>
      </w:r>
    </w:p>
    <w:p w:rsidR="0018791A" w:rsidRPr="00645DEC" w:rsidRDefault="0018791A" w:rsidP="00DD3DD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45DEC">
        <w:rPr>
          <w:rFonts w:ascii="Times New Roman" w:hAnsi="Times New Roman" w:cs="Times New Roman"/>
          <w:sz w:val="28"/>
          <w:szCs w:val="28"/>
        </w:rPr>
        <w:t xml:space="preserve">           1.1.</w:t>
      </w:r>
      <w:r w:rsidR="00645DEC" w:rsidRPr="00645DEC">
        <w:rPr>
          <w:rFonts w:ascii="Times New Roman" w:hAnsi="Times New Roman" w:cs="Times New Roman"/>
          <w:sz w:val="28"/>
          <w:szCs w:val="28"/>
        </w:rPr>
        <w:t xml:space="preserve"> </w:t>
      </w:r>
      <w:r w:rsidRPr="00645DEC">
        <w:rPr>
          <w:rFonts w:ascii="Times New Roman" w:hAnsi="Times New Roman" w:cs="Times New Roman"/>
          <w:sz w:val="28"/>
          <w:szCs w:val="28"/>
        </w:rPr>
        <w:t>Приложение изложить в новой редакции (Приложение).</w:t>
      </w:r>
    </w:p>
    <w:p w:rsidR="00645DEC" w:rsidRPr="00645DEC" w:rsidRDefault="00645DEC" w:rsidP="00DD3DD7">
      <w:pPr>
        <w:pStyle w:val="1"/>
        <w:rPr>
          <w:bCs/>
          <w:sz w:val="28"/>
          <w:szCs w:val="28"/>
        </w:rPr>
      </w:pPr>
      <w:r>
        <w:rPr>
          <w:sz w:val="28"/>
          <w:szCs w:val="28"/>
        </w:rPr>
        <w:t xml:space="preserve"> </w:t>
      </w:r>
      <w:r w:rsidRPr="00645DEC">
        <w:rPr>
          <w:sz w:val="28"/>
          <w:szCs w:val="28"/>
        </w:rPr>
        <w:t xml:space="preserve"> </w:t>
      </w:r>
      <w:r w:rsidR="0018791A" w:rsidRPr="00645DEC">
        <w:rPr>
          <w:sz w:val="28"/>
          <w:szCs w:val="28"/>
        </w:rPr>
        <w:t xml:space="preserve"> 2.</w:t>
      </w:r>
      <w:r w:rsidRPr="00645DEC">
        <w:rPr>
          <w:sz w:val="28"/>
          <w:szCs w:val="28"/>
        </w:rPr>
        <w:t xml:space="preserve"> Отменить решение </w:t>
      </w:r>
      <w:r w:rsidRPr="00645DEC">
        <w:rPr>
          <w:bCs/>
          <w:sz w:val="28"/>
          <w:szCs w:val="28"/>
        </w:rPr>
        <w:t xml:space="preserve">Совета </w:t>
      </w:r>
      <w:proofErr w:type="spellStart"/>
      <w:r w:rsidRPr="00645DEC">
        <w:rPr>
          <w:bCs/>
          <w:sz w:val="28"/>
          <w:szCs w:val="28"/>
        </w:rPr>
        <w:t>Выселковского</w:t>
      </w:r>
      <w:proofErr w:type="spellEnd"/>
      <w:r w:rsidRPr="00645DEC">
        <w:rPr>
          <w:bCs/>
          <w:sz w:val="28"/>
          <w:szCs w:val="28"/>
        </w:rPr>
        <w:t xml:space="preserve"> сельского поселения </w:t>
      </w:r>
      <w:proofErr w:type="spellStart"/>
      <w:r w:rsidRPr="00645DEC">
        <w:rPr>
          <w:bCs/>
          <w:sz w:val="28"/>
          <w:szCs w:val="28"/>
        </w:rPr>
        <w:t>Выселковского</w:t>
      </w:r>
      <w:proofErr w:type="spellEnd"/>
      <w:r w:rsidRPr="00645DEC">
        <w:rPr>
          <w:bCs/>
          <w:sz w:val="28"/>
          <w:szCs w:val="28"/>
        </w:rPr>
        <w:t xml:space="preserve"> района от 08 февраля 2017 года № 9-173 «О внесении изменений в решение Совета </w:t>
      </w:r>
      <w:proofErr w:type="spellStart"/>
      <w:r w:rsidRPr="00645DEC">
        <w:rPr>
          <w:bCs/>
          <w:sz w:val="28"/>
          <w:szCs w:val="28"/>
        </w:rPr>
        <w:t>Выселковского</w:t>
      </w:r>
      <w:proofErr w:type="spellEnd"/>
      <w:r w:rsidRPr="00645DEC">
        <w:rPr>
          <w:bCs/>
          <w:sz w:val="28"/>
          <w:szCs w:val="28"/>
        </w:rPr>
        <w:t xml:space="preserve"> сельского поселения </w:t>
      </w:r>
      <w:proofErr w:type="spellStart"/>
      <w:r w:rsidRPr="00645DEC">
        <w:rPr>
          <w:bCs/>
          <w:sz w:val="28"/>
          <w:szCs w:val="28"/>
        </w:rPr>
        <w:t>Выселковского</w:t>
      </w:r>
      <w:proofErr w:type="spellEnd"/>
      <w:r w:rsidRPr="00645DEC">
        <w:rPr>
          <w:bCs/>
          <w:sz w:val="28"/>
          <w:szCs w:val="28"/>
        </w:rPr>
        <w:t xml:space="preserve"> района от 31 октября 2016 года № 7-152 «О налоге на имущество физических лиц на территории </w:t>
      </w:r>
      <w:proofErr w:type="spellStart"/>
      <w:r w:rsidRPr="00645DEC">
        <w:rPr>
          <w:bCs/>
          <w:sz w:val="28"/>
          <w:szCs w:val="28"/>
        </w:rPr>
        <w:t>Выселковского</w:t>
      </w:r>
      <w:proofErr w:type="spellEnd"/>
      <w:r w:rsidRPr="00645DEC">
        <w:rPr>
          <w:bCs/>
          <w:sz w:val="28"/>
          <w:szCs w:val="28"/>
        </w:rPr>
        <w:t xml:space="preserve"> сельского поселения </w:t>
      </w:r>
      <w:proofErr w:type="spellStart"/>
      <w:r w:rsidRPr="00645DEC">
        <w:rPr>
          <w:bCs/>
          <w:sz w:val="28"/>
          <w:szCs w:val="28"/>
        </w:rPr>
        <w:t>Выселковского</w:t>
      </w:r>
      <w:proofErr w:type="spellEnd"/>
      <w:r w:rsidRPr="00645DEC">
        <w:rPr>
          <w:bCs/>
          <w:sz w:val="28"/>
          <w:szCs w:val="28"/>
        </w:rPr>
        <w:t xml:space="preserve"> района»». </w:t>
      </w:r>
    </w:p>
    <w:p w:rsidR="00645DEC" w:rsidRPr="00645DEC" w:rsidRDefault="00645DEC" w:rsidP="00DD3DD7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en-US"/>
        </w:rPr>
      </w:pPr>
      <w:r w:rsidRPr="00645DEC">
        <w:rPr>
          <w:rFonts w:ascii="Times New Roman" w:hAnsi="Times New Roman" w:cs="Times New Roman"/>
          <w:sz w:val="28"/>
          <w:szCs w:val="28"/>
          <w:lang w:eastAsia="en-US"/>
        </w:rPr>
        <w:tab/>
      </w:r>
      <w:r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 w:rsidRPr="00645DEC">
        <w:rPr>
          <w:rFonts w:ascii="Times New Roman" w:hAnsi="Times New Roman" w:cs="Times New Roman"/>
          <w:sz w:val="28"/>
          <w:szCs w:val="28"/>
          <w:lang w:eastAsia="en-US"/>
        </w:rPr>
        <w:t xml:space="preserve">3. </w:t>
      </w:r>
      <w:r>
        <w:rPr>
          <w:rFonts w:ascii="Times New Roman" w:hAnsi="Times New Roman" w:cs="Times New Roman"/>
          <w:sz w:val="28"/>
          <w:szCs w:val="28"/>
          <w:lang w:eastAsia="en-US"/>
        </w:rPr>
        <w:t xml:space="preserve">Опубликовать настоящее решение в газете «Власть Советов». </w:t>
      </w:r>
    </w:p>
    <w:p w:rsidR="0018791A" w:rsidRPr="00645DEC" w:rsidRDefault="0018791A" w:rsidP="00DD3DD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45DEC">
        <w:rPr>
          <w:rFonts w:ascii="Times New Roman" w:hAnsi="Times New Roman" w:cs="Times New Roman"/>
          <w:sz w:val="28"/>
          <w:szCs w:val="28"/>
        </w:rPr>
        <w:t xml:space="preserve">       </w:t>
      </w:r>
      <w:r w:rsidR="00645DEC" w:rsidRPr="00645DEC">
        <w:rPr>
          <w:rFonts w:ascii="Times New Roman" w:hAnsi="Times New Roman" w:cs="Times New Roman"/>
          <w:sz w:val="28"/>
          <w:szCs w:val="28"/>
        </w:rPr>
        <w:t xml:space="preserve">   </w:t>
      </w:r>
      <w:r w:rsidR="00645DEC">
        <w:rPr>
          <w:rFonts w:ascii="Times New Roman" w:hAnsi="Times New Roman" w:cs="Times New Roman"/>
          <w:sz w:val="28"/>
          <w:szCs w:val="28"/>
        </w:rPr>
        <w:t xml:space="preserve"> 4</w:t>
      </w:r>
      <w:r w:rsidRPr="00645DEC">
        <w:rPr>
          <w:rFonts w:ascii="Times New Roman" w:hAnsi="Times New Roman" w:cs="Times New Roman"/>
          <w:sz w:val="28"/>
          <w:szCs w:val="28"/>
        </w:rPr>
        <w:t>.</w:t>
      </w:r>
      <w:r w:rsidR="00645DEC" w:rsidRPr="00645DEC">
        <w:rPr>
          <w:rFonts w:ascii="Times New Roman" w:hAnsi="Times New Roman" w:cs="Times New Roman"/>
          <w:sz w:val="28"/>
          <w:szCs w:val="28"/>
        </w:rPr>
        <w:t xml:space="preserve"> </w:t>
      </w:r>
      <w:r w:rsidRPr="00645DEC">
        <w:rPr>
          <w:rFonts w:ascii="Times New Roman" w:hAnsi="Times New Roman" w:cs="Times New Roman"/>
          <w:sz w:val="28"/>
          <w:szCs w:val="28"/>
        </w:rPr>
        <w:t>Настоящее Решение вступает в силу со дня его официального опубликования</w:t>
      </w:r>
      <w:r w:rsidR="00645DEC">
        <w:rPr>
          <w:rFonts w:ascii="Times New Roman" w:hAnsi="Times New Roman" w:cs="Times New Roman"/>
          <w:sz w:val="28"/>
          <w:szCs w:val="28"/>
        </w:rPr>
        <w:t xml:space="preserve">. </w:t>
      </w:r>
      <w:r w:rsidRPr="00645DEC">
        <w:rPr>
          <w:rFonts w:ascii="Times New Roman" w:hAnsi="Times New Roman" w:cs="Times New Roman"/>
          <w:sz w:val="28"/>
          <w:szCs w:val="28"/>
        </w:rPr>
        <w:t xml:space="preserve"> </w:t>
      </w:r>
      <w:r w:rsidR="00645DE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8791A" w:rsidRDefault="0018791A" w:rsidP="00645DE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5540F6" w:rsidRPr="00645DEC" w:rsidRDefault="005540F6" w:rsidP="00645DE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8791A" w:rsidRPr="00645DEC" w:rsidRDefault="0018791A" w:rsidP="00645DE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645DEC"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spellStart"/>
      <w:r w:rsidRPr="00645DEC">
        <w:rPr>
          <w:rFonts w:ascii="Times New Roman" w:hAnsi="Times New Roman" w:cs="Times New Roman"/>
          <w:sz w:val="28"/>
          <w:szCs w:val="28"/>
        </w:rPr>
        <w:t>Выселковского</w:t>
      </w:r>
      <w:proofErr w:type="spellEnd"/>
      <w:r w:rsidRPr="00645DE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8791A" w:rsidRPr="00645DEC" w:rsidRDefault="0018791A" w:rsidP="00645DE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45DEC"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</w:p>
    <w:p w:rsidR="0018791A" w:rsidRPr="0018791A" w:rsidRDefault="0018791A" w:rsidP="001879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18791A">
        <w:rPr>
          <w:rFonts w:ascii="Times New Roman" w:hAnsi="Times New Roman" w:cs="Times New Roman"/>
          <w:sz w:val="28"/>
          <w:szCs w:val="28"/>
        </w:rPr>
        <w:t>Выселковского</w:t>
      </w:r>
      <w:proofErr w:type="spellEnd"/>
      <w:r w:rsidRPr="0018791A">
        <w:rPr>
          <w:rFonts w:ascii="Times New Roman" w:hAnsi="Times New Roman" w:cs="Times New Roman"/>
          <w:sz w:val="28"/>
          <w:szCs w:val="28"/>
        </w:rPr>
        <w:t xml:space="preserve"> района                                                                           </w:t>
      </w:r>
      <w:proofErr w:type="spellStart"/>
      <w:r w:rsidRPr="0018791A">
        <w:rPr>
          <w:rFonts w:ascii="Times New Roman" w:hAnsi="Times New Roman" w:cs="Times New Roman"/>
          <w:sz w:val="28"/>
          <w:szCs w:val="28"/>
        </w:rPr>
        <w:t>М.И.Хлыстун</w:t>
      </w:r>
      <w:proofErr w:type="spellEnd"/>
    </w:p>
    <w:p w:rsidR="0018791A" w:rsidRPr="0018791A" w:rsidRDefault="0018791A" w:rsidP="001879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8791A" w:rsidRPr="0018791A" w:rsidRDefault="0018791A" w:rsidP="0018791A">
      <w:pPr>
        <w:spacing w:after="0" w:line="240" w:lineRule="auto"/>
        <w:rPr>
          <w:rFonts w:ascii="Times New Roman" w:hAnsi="Times New Roman" w:cs="Times New Roman"/>
          <w:iCs/>
          <w:sz w:val="28"/>
          <w:szCs w:val="28"/>
        </w:rPr>
      </w:pPr>
      <w:r w:rsidRPr="0018791A">
        <w:rPr>
          <w:rFonts w:ascii="Times New Roman" w:hAnsi="Times New Roman" w:cs="Times New Roman"/>
          <w:iCs/>
          <w:sz w:val="28"/>
          <w:szCs w:val="28"/>
        </w:rPr>
        <w:t>Председатель Совета</w:t>
      </w:r>
    </w:p>
    <w:p w:rsidR="0018791A" w:rsidRPr="0018791A" w:rsidRDefault="0018791A" w:rsidP="0018791A">
      <w:pPr>
        <w:spacing w:after="0" w:line="240" w:lineRule="auto"/>
        <w:rPr>
          <w:rFonts w:ascii="Times New Roman" w:hAnsi="Times New Roman" w:cs="Times New Roman"/>
          <w:iCs/>
          <w:sz w:val="28"/>
          <w:szCs w:val="28"/>
        </w:rPr>
      </w:pPr>
      <w:proofErr w:type="spellStart"/>
      <w:r w:rsidRPr="0018791A">
        <w:rPr>
          <w:rFonts w:ascii="Times New Roman" w:hAnsi="Times New Roman" w:cs="Times New Roman"/>
          <w:iCs/>
          <w:sz w:val="28"/>
          <w:szCs w:val="28"/>
        </w:rPr>
        <w:t>Выселковского</w:t>
      </w:r>
      <w:proofErr w:type="spellEnd"/>
      <w:r w:rsidRPr="0018791A">
        <w:rPr>
          <w:rFonts w:ascii="Times New Roman" w:hAnsi="Times New Roman" w:cs="Times New Roman"/>
          <w:iCs/>
          <w:sz w:val="28"/>
          <w:szCs w:val="28"/>
        </w:rPr>
        <w:t xml:space="preserve"> сельского поселения</w:t>
      </w:r>
    </w:p>
    <w:p w:rsidR="0018791A" w:rsidRPr="0018791A" w:rsidRDefault="0018791A" w:rsidP="0018791A">
      <w:pPr>
        <w:spacing w:after="0" w:line="240" w:lineRule="auto"/>
        <w:rPr>
          <w:rFonts w:ascii="Times New Roman" w:hAnsi="Times New Roman" w:cs="Times New Roman"/>
          <w:iCs/>
          <w:sz w:val="28"/>
          <w:szCs w:val="28"/>
        </w:rPr>
      </w:pPr>
      <w:proofErr w:type="spellStart"/>
      <w:r w:rsidRPr="0018791A">
        <w:rPr>
          <w:rFonts w:ascii="Times New Roman" w:hAnsi="Times New Roman" w:cs="Times New Roman"/>
          <w:iCs/>
          <w:sz w:val="28"/>
          <w:szCs w:val="28"/>
        </w:rPr>
        <w:t>Выселковского</w:t>
      </w:r>
      <w:proofErr w:type="spellEnd"/>
      <w:r w:rsidRPr="0018791A">
        <w:rPr>
          <w:rFonts w:ascii="Times New Roman" w:hAnsi="Times New Roman" w:cs="Times New Roman"/>
          <w:iCs/>
          <w:sz w:val="28"/>
          <w:szCs w:val="28"/>
        </w:rPr>
        <w:t xml:space="preserve"> района                                                                             </w:t>
      </w:r>
      <w:proofErr w:type="spellStart"/>
      <w:r w:rsidRPr="0018791A">
        <w:rPr>
          <w:rFonts w:ascii="Times New Roman" w:hAnsi="Times New Roman" w:cs="Times New Roman"/>
          <w:iCs/>
          <w:sz w:val="28"/>
          <w:szCs w:val="28"/>
        </w:rPr>
        <w:t>О.А.Зяблова</w:t>
      </w:r>
      <w:proofErr w:type="spellEnd"/>
    </w:p>
    <w:tbl>
      <w:tblPr>
        <w:tblW w:w="9654" w:type="dxa"/>
        <w:tblInd w:w="93" w:type="dxa"/>
        <w:tblLook w:val="00A0"/>
      </w:tblPr>
      <w:tblGrid>
        <w:gridCol w:w="9654"/>
      </w:tblGrid>
      <w:tr w:rsidR="0018791A" w:rsidRPr="0018791A" w:rsidTr="0018791A">
        <w:trPr>
          <w:trHeight w:val="315"/>
        </w:trPr>
        <w:tc>
          <w:tcPr>
            <w:tcW w:w="9654" w:type="dxa"/>
            <w:noWrap/>
            <w:vAlign w:val="bottom"/>
            <w:hideMark/>
          </w:tcPr>
          <w:p w:rsidR="0018791A" w:rsidRPr="0018791A" w:rsidRDefault="0018791A" w:rsidP="0018791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en-US"/>
              </w:rPr>
            </w:pPr>
            <w:r w:rsidRPr="0018791A">
              <w:rPr>
                <w:rFonts w:ascii="Times New Roman" w:hAnsi="Times New Roman" w:cs="Times New Roman"/>
                <w:color w:val="000000"/>
                <w:sz w:val="28"/>
              </w:rPr>
              <w:lastRenderedPageBreak/>
              <w:t xml:space="preserve">                                                                     </w:t>
            </w:r>
          </w:p>
          <w:p w:rsidR="0018791A" w:rsidRPr="0018791A" w:rsidRDefault="0018791A" w:rsidP="0018791A">
            <w:pPr>
              <w:spacing w:after="0" w:line="240" w:lineRule="auto"/>
              <w:ind w:firstLine="5152"/>
              <w:jc w:val="center"/>
              <w:outlineLvl w:val="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18791A">
              <w:rPr>
                <w:rFonts w:ascii="Times New Roman" w:hAnsi="Times New Roman" w:cs="Times New Roman"/>
                <w:color w:val="000000"/>
                <w:sz w:val="28"/>
              </w:rPr>
              <w:t>ПРИЛОЖЕНИЕ</w:t>
            </w:r>
          </w:p>
          <w:p w:rsidR="0018791A" w:rsidRPr="0018791A" w:rsidRDefault="0018791A" w:rsidP="0018791A">
            <w:pPr>
              <w:spacing w:after="0" w:line="240" w:lineRule="auto"/>
              <w:ind w:left="4820"/>
              <w:jc w:val="center"/>
              <w:outlineLvl w:val="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18791A">
              <w:rPr>
                <w:rFonts w:ascii="Times New Roman" w:hAnsi="Times New Roman" w:cs="Times New Roman"/>
                <w:color w:val="000000"/>
                <w:sz w:val="28"/>
              </w:rPr>
              <w:t>к решению ХХ</w:t>
            </w:r>
            <w:proofErr w:type="gramStart"/>
            <w:r w:rsidR="005A76CA">
              <w:rPr>
                <w:rFonts w:ascii="Times New Roman" w:hAnsi="Times New Roman" w:cs="Times New Roman"/>
                <w:color w:val="000000"/>
                <w:sz w:val="28"/>
                <w:lang w:val="en-US"/>
              </w:rPr>
              <w:t>V</w:t>
            </w:r>
            <w:proofErr w:type="gramEnd"/>
            <w:r w:rsidRPr="0018791A">
              <w:rPr>
                <w:rFonts w:ascii="Times New Roman" w:hAnsi="Times New Roman" w:cs="Times New Roman"/>
                <w:color w:val="000000"/>
                <w:sz w:val="28"/>
              </w:rPr>
              <w:t xml:space="preserve"> сессии III созыва</w:t>
            </w:r>
          </w:p>
          <w:p w:rsidR="0018791A" w:rsidRPr="0018791A" w:rsidRDefault="0018791A" w:rsidP="0018791A">
            <w:pPr>
              <w:spacing w:after="0" w:line="240" w:lineRule="auto"/>
              <w:ind w:left="4820" w:right="-108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18791A">
              <w:rPr>
                <w:rFonts w:ascii="Times New Roman" w:hAnsi="Times New Roman" w:cs="Times New Roman"/>
                <w:color w:val="000000"/>
                <w:sz w:val="28"/>
              </w:rPr>
              <w:t xml:space="preserve">Совета </w:t>
            </w:r>
            <w:proofErr w:type="spellStart"/>
            <w:r w:rsidRPr="0018791A">
              <w:rPr>
                <w:rFonts w:ascii="Times New Roman" w:hAnsi="Times New Roman" w:cs="Times New Roman"/>
                <w:color w:val="000000"/>
                <w:sz w:val="28"/>
              </w:rPr>
              <w:t>Выселковского</w:t>
            </w:r>
            <w:proofErr w:type="spellEnd"/>
            <w:r w:rsidRPr="0018791A">
              <w:rPr>
                <w:rFonts w:ascii="Times New Roman" w:hAnsi="Times New Roman" w:cs="Times New Roman"/>
                <w:color w:val="000000"/>
                <w:sz w:val="28"/>
              </w:rPr>
              <w:t xml:space="preserve"> сельского</w:t>
            </w:r>
          </w:p>
          <w:p w:rsidR="0018791A" w:rsidRPr="0018791A" w:rsidRDefault="0018791A" w:rsidP="0018791A">
            <w:pPr>
              <w:spacing w:after="0" w:line="240" w:lineRule="auto"/>
              <w:ind w:left="4820" w:right="-108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18791A">
              <w:rPr>
                <w:rFonts w:ascii="Times New Roman" w:hAnsi="Times New Roman" w:cs="Times New Roman"/>
                <w:color w:val="000000"/>
                <w:sz w:val="28"/>
              </w:rPr>
              <w:t xml:space="preserve">поселения </w:t>
            </w:r>
            <w:proofErr w:type="spellStart"/>
            <w:r w:rsidRPr="0018791A">
              <w:rPr>
                <w:rFonts w:ascii="Times New Roman" w:hAnsi="Times New Roman" w:cs="Times New Roman"/>
                <w:color w:val="000000"/>
                <w:sz w:val="28"/>
              </w:rPr>
              <w:t>Выселковского</w:t>
            </w:r>
            <w:proofErr w:type="spellEnd"/>
            <w:r w:rsidRPr="0018791A">
              <w:rPr>
                <w:rFonts w:ascii="Times New Roman" w:hAnsi="Times New Roman" w:cs="Times New Roman"/>
                <w:color w:val="000000"/>
                <w:sz w:val="28"/>
              </w:rPr>
              <w:t xml:space="preserve"> района</w:t>
            </w:r>
          </w:p>
          <w:p w:rsidR="0018791A" w:rsidRPr="0018791A" w:rsidRDefault="0018791A" w:rsidP="0018791A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18791A">
              <w:rPr>
                <w:rFonts w:ascii="Times New Roman" w:hAnsi="Times New Roman" w:cs="Times New Roman"/>
                <w:color w:val="000000"/>
                <w:sz w:val="28"/>
              </w:rPr>
              <w:t xml:space="preserve">                                                                    от  </w:t>
            </w:r>
            <w:r w:rsidR="005A76CA">
              <w:rPr>
                <w:rFonts w:ascii="Times New Roman" w:hAnsi="Times New Roman" w:cs="Times New Roman"/>
                <w:color w:val="000000"/>
                <w:sz w:val="28"/>
              </w:rPr>
              <w:t>10 апреля</w:t>
            </w:r>
            <w:r w:rsidRPr="0018791A">
              <w:rPr>
                <w:rFonts w:ascii="Times New Roman" w:hAnsi="Times New Roman" w:cs="Times New Roman"/>
                <w:color w:val="000000"/>
                <w:sz w:val="28"/>
              </w:rPr>
              <w:t xml:space="preserve"> 2017 года №  </w:t>
            </w:r>
            <w:r w:rsidR="005A76CA">
              <w:rPr>
                <w:rFonts w:ascii="Times New Roman" w:hAnsi="Times New Roman" w:cs="Times New Roman"/>
                <w:color w:val="000000"/>
                <w:sz w:val="28"/>
              </w:rPr>
              <w:t>2-181</w:t>
            </w:r>
          </w:p>
          <w:p w:rsidR="005A76CA" w:rsidRDefault="005A76CA" w:rsidP="0018791A">
            <w:pPr>
              <w:spacing w:after="0" w:line="240" w:lineRule="auto"/>
              <w:ind w:firstLine="5152"/>
              <w:jc w:val="center"/>
              <w:outlineLvl w:val="0"/>
              <w:rPr>
                <w:rFonts w:ascii="Times New Roman" w:hAnsi="Times New Roman" w:cs="Times New Roman"/>
                <w:color w:val="000000"/>
                <w:sz w:val="28"/>
              </w:rPr>
            </w:pPr>
          </w:p>
          <w:p w:rsidR="0018791A" w:rsidRPr="0018791A" w:rsidRDefault="0018791A" w:rsidP="0018791A">
            <w:pPr>
              <w:spacing w:after="0" w:line="240" w:lineRule="auto"/>
              <w:ind w:firstLine="5152"/>
              <w:jc w:val="center"/>
              <w:outlineLvl w:val="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18791A">
              <w:rPr>
                <w:rFonts w:ascii="Times New Roman" w:hAnsi="Times New Roman" w:cs="Times New Roman"/>
                <w:color w:val="000000"/>
                <w:sz w:val="28"/>
              </w:rPr>
              <w:t xml:space="preserve">«ПРИЛОЖЕНИЕ  </w:t>
            </w:r>
          </w:p>
          <w:p w:rsidR="0018791A" w:rsidRPr="0018791A" w:rsidRDefault="0018791A" w:rsidP="0018791A">
            <w:pPr>
              <w:spacing w:after="0" w:line="240" w:lineRule="auto"/>
              <w:ind w:left="4820"/>
              <w:jc w:val="center"/>
              <w:outlineLvl w:val="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18791A">
              <w:rPr>
                <w:rFonts w:ascii="Times New Roman" w:hAnsi="Times New Roman" w:cs="Times New Roman"/>
                <w:color w:val="000000"/>
                <w:sz w:val="28"/>
              </w:rPr>
              <w:t>к решению ХХ сессии III созыва</w:t>
            </w:r>
          </w:p>
          <w:p w:rsidR="0018791A" w:rsidRPr="0018791A" w:rsidRDefault="0018791A" w:rsidP="0018791A">
            <w:pPr>
              <w:spacing w:after="0" w:line="240" w:lineRule="auto"/>
              <w:ind w:left="4820" w:right="-108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18791A">
              <w:rPr>
                <w:rFonts w:ascii="Times New Roman" w:hAnsi="Times New Roman" w:cs="Times New Roman"/>
                <w:color w:val="000000"/>
                <w:sz w:val="28"/>
              </w:rPr>
              <w:t xml:space="preserve">Совета </w:t>
            </w:r>
            <w:proofErr w:type="spellStart"/>
            <w:r w:rsidRPr="0018791A">
              <w:rPr>
                <w:rFonts w:ascii="Times New Roman" w:hAnsi="Times New Roman" w:cs="Times New Roman"/>
                <w:color w:val="000000"/>
                <w:sz w:val="28"/>
              </w:rPr>
              <w:t>Выселковского</w:t>
            </w:r>
            <w:proofErr w:type="spellEnd"/>
            <w:r w:rsidRPr="0018791A">
              <w:rPr>
                <w:rFonts w:ascii="Times New Roman" w:hAnsi="Times New Roman" w:cs="Times New Roman"/>
                <w:color w:val="000000"/>
                <w:sz w:val="28"/>
              </w:rPr>
              <w:t xml:space="preserve"> сельского</w:t>
            </w:r>
          </w:p>
          <w:p w:rsidR="0018791A" w:rsidRPr="0018791A" w:rsidRDefault="0018791A" w:rsidP="0018791A">
            <w:pPr>
              <w:spacing w:after="0" w:line="240" w:lineRule="auto"/>
              <w:ind w:left="4820" w:right="-108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18791A">
              <w:rPr>
                <w:rFonts w:ascii="Times New Roman" w:hAnsi="Times New Roman" w:cs="Times New Roman"/>
                <w:color w:val="000000"/>
                <w:sz w:val="28"/>
              </w:rPr>
              <w:t xml:space="preserve">поселения </w:t>
            </w:r>
            <w:proofErr w:type="spellStart"/>
            <w:r w:rsidRPr="0018791A">
              <w:rPr>
                <w:rFonts w:ascii="Times New Roman" w:hAnsi="Times New Roman" w:cs="Times New Roman"/>
                <w:color w:val="000000"/>
                <w:sz w:val="28"/>
              </w:rPr>
              <w:t>Выселковского</w:t>
            </w:r>
            <w:proofErr w:type="spellEnd"/>
            <w:r w:rsidRPr="0018791A">
              <w:rPr>
                <w:rFonts w:ascii="Times New Roman" w:hAnsi="Times New Roman" w:cs="Times New Roman"/>
                <w:color w:val="000000"/>
                <w:sz w:val="28"/>
              </w:rPr>
              <w:t xml:space="preserve"> района</w:t>
            </w:r>
          </w:p>
          <w:p w:rsidR="0018791A" w:rsidRPr="0018791A" w:rsidRDefault="0018791A" w:rsidP="0018791A">
            <w:pPr>
              <w:tabs>
                <w:tab w:val="left" w:pos="5436"/>
              </w:tabs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color w:val="000000"/>
                <w:sz w:val="28"/>
                <w:szCs w:val="24"/>
                <w:lang w:eastAsia="en-US"/>
              </w:rPr>
            </w:pPr>
            <w:r w:rsidRPr="0018791A">
              <w:rPr>
                <w:rFonts w:ascii="Times New Roman" w:hAnsi="Times New Roman" w:cs="Times New Roman"/>
                <w:color w:val="000000"/>
                <w:sz w:val="28"/>
              </w:rPr>
              <w:t xml:space="preserve">                                                                    от  31 октября 2016 года №  7-152</w:t>
            </w:r>
          </w:p>
        </w:tc>
      </w:tr>
    </w:tbl>
    <w:p w:rsidR="0018791A" w:rsidRPr="0018791A" w:rsidRDefault="0018791A" w:rsidP="001879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</w:p>
    <w:p w:rsidR="0018791A" w:rsidRPr="0018791A" w:rsidRDefault="0018791A" w:rsidP="001879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8791A" w:rsidRPr="0018791A" w:rsidRDefault="0018791A" w:rsidP="0018791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8791A">
        <w:rPr>
          <w:rFonts w:ascii="Times New Roman" w:hAnsi="Times New Roman" w:cs="Times New Roman"/>
          <w:b/>
          <w:sz w:val="28"/>
          <w:szCs w:val="28"/>
        </w:rPr>
        <w:t xml:space="preserve">О налоге на имущество физических лиц на территории </w:t>
      </w:r>
    </w:p>
    <w:p w:rsidR="0018791A" w:rsidRPr="0018791A" w:rsidRDefault="0018791A" w:rsidP="0018791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18791A">
        <w:rPr>
          <w:rFonts w:ascii="Times New Roman" w:hAnsi="Times New Roman" w:cs="Times New Roman"/>
          <w:b/>
          <w:sz w:val="28"/>
          <w:szCs w:val="28"/>
        </w:rPr>
        <w:t>Выселковского</w:t>
      </w:r>
      <w:proofErr w:type="spellEnd"/>
      <w:r w:rsidRPr="0018791A">
        <w:rPr>
          <w:rFonts w:ascii="Times New Roman" w:hAnsi="Times New Roman" w:cs="Times New Roman"/>
          <w:b/>
          <w:sz w:val="28"/>
          <w:szCs w:val="28"/>
        </w:rPr>
        <w:t xml:space="preserve"> сельского поселения </w:t>
      </w:r>
      <w:proofErr w:type="spellStart"/>
      <w:r w:rsidRPr="0018791A">
        <w:rPr>
          <w:rFonts w:ascii="Times New Roman" w:hAnsi="Times New Roman" w:cs="Times New Roman"/>
          <w:b/>
          <w:sz w:val="28"/>
          <w:szCs w:val="28"/>
        </w:rPr>
        <w:t>Выселковского</w:t>
      </w:r>
      <w:proofErr w:type="spellEnd"/>
      <w:r w:rsidRPr="0018791A">
        <w:rPr>
          <w:rFonts w:ascii="Times New Roman" w:hAnsi="Times New Roman" w:cs="Times New Roman"/>
          <w:b/>
          <w:sz w:val="28"/>
          <w:szCs w:val="28"/>
        </w:rPr>
        <w:t xml:space="preserve"> района</w:t>
      </w:r>
    </w:p>
    <w:p w:rsidR="0018791A" w:rsidRPr="0018791A" w:rsidRDefault="0018791A" w:rsidP="001879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8791A" w:rsidRPr="0018791A" w:rsidRDefault="0018791A" w:rsidP="001879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8791A" w:rsidRPr="0018791A" w:rsidRDefault="0018791A" w:rsidP="0018791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8791A">
        <w:rPr>
          <w:rFonts w:ascii="Times New Roman" w:hAnsi="Times New Roman" w:cs="Times New Roman"/>
          <w:b/>
          <w:sz w:val="28"/>
          <w:szCs w:val="28"/>
        </w:rPr>
        <w:t>1. Налоговые ставки исходя из кадастровой стоимости объекта налогообложения</w:t>
      </w:r>
    </w:p>
    <w:p w:rsidR="0018791A" w:rsidRPr="0018791A" w:rsidRDefault="0018791A" w:rsidP="001879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8791A" w:rsidRPr="0018791A" w:rsidRDefault="0018791A" w:rsidP="001879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8791A">
        <w:rPr>
          <w:rFonts w:ascii="Times New Roman" w:hAnsi="Times New Roman" w:cs="Times New Roman"/>
          <w:sz w:val="28"/>
          <w:szCs w:val="28"/>
        </w:rPr>
        <w:t xml:space="preserve">        В соответствии с п. 2  ст. 406 главы 32 Налогового кодекса Российской Федерации налоговые ставки устанавливаются в следующих размерах исходя из кадастровой стоимости объекта налогообложения:</w:t>
      </w:r>
    </w:p>
    <w:p w:rsidR="0018791A" w:rsidRPr="0018791A" w:rsidRDefault="0018791A" w:rsidP="001879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7479"/>
        <w:gridCol w:w="2268"/>
      </w:tblGrid>
      <w:tr w:rsidR="0018791A" w:rsidRPr="0018791A" w:rsidTr="0018791A">
        <w:trPr>
          <w:trHeight w:val="459"/>
        </w:trPr>
        <w:tc>
          <w:tcPr>
            <w:tcW w:w="7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791A" w:rsidRPr="0018791A" w:rsidRDefault="0018791A" w:rsidP="001879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18791A">
              <w:rPr>
                <w:rFonts w:ascii="Times New Roman" w:hAnsi="Times New Roman" w:cs="Times New Roman"/>
                <w:sz w:val="28"/>
                <w:szCs w:val="28"/>
              </w:rPr>
              <w:t>Объекты налогообложения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791A" w:rsidRPr="0018791A" w:rsidRDefault="0018791A" w:rsidP="001879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18791A">
              <w:rPr>
                <w:rFonts w:ascii="Times New Roman" w:hAnsi="Times New Roman" w:cs="Times New Roman"/>
                <w:sz w:val="28"/>
                <w:szCs w:val="28"/>
              </w:rPr>
              <w:t>Налоговая ставка, %</w:t>
            </w:r>
          </w:p>
          <w:p w:rsidR="0018791A" w:rsidRPr="0018791A" w:rsidRDefault="0018791A" w:rsidP="001879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18791A" w:rsidRPr="0018791A" w:rsidTr="0018791A">
        <w:tc>
          <w:tcPr>
            <w:tcW w:w="7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791A" w:rsidRPr="0018791A" w:rsidRDefault="0018791A" w:rsidP="001879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18791A">
              <w:rPr>
                <w:rFonts w:ascii="Times New Roman" w:hAnsi="Times New Roman" w:cs="Times New Roman"/>
                <w:sz w:val="28"/>
                <w:szCs w:val="28"/>
              </w:rPr>
              <w:t>1) жилые дома, жилые помещения (квартира, комната);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791A" w:rsidRPr="0018791A" w:rsidRDefault="0018791A" w:rsidP="0018791A">
            <w:pPr>
              <w:tabs>
                <w:tab w:val="left" w:pos="1257"/>
                <w:tab w:val="center" w:pos="1522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  <w:p w:rsidR="0018791A" w:rsidRPr="0018791A" w:rsidRDefault="0018791A" w:rsidP="0018791A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8791A" w:rsidRPr="0018791A" w:rsidRDefault="0018791A" w:rsidP="0018791A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8791A" w:rsidRPr="0018791A" w:rsidRDefault="0018791A" w:rsidP="0018791A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18791A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</w:p>
          <w:p w:rsidR="0018791A" w:rsidRPr="0018791A" w:rsidRDefault="0018791A" w:rsidP="0018791A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8791A" w:rsidRPr="0018791A" w:rsidRDefault="0018791A" w:rsidP="0018791A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18791A">
              <w:rPr>
                <w:rFonts w:ascii="Times New Roman" w:hAnsi="Times New Roman" w:cs="Times New Roman"/>
                <w:sz w:val="28"/>
                <w:szCs w:val="28"/>
              </w:rPr>
              <w:t xml:space="preserve">   0,2</w:t>
            </w:r>
          </w:p>
        </w:tc>
      </w:tr>
      <w:tr w:rsidR="0018791A" w:rsidRPr="0018791A" w:rsidTr="0018791A">
        <w:tc>
          <w:tcPr>
            <w:tcW w:w="7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791A" w:rsidRPr="0018791A" w:rsidRDefault="0018791A" w:rsidP="001879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18791A">
              <w:rPr>
                <w:rFonts w:ascii="Times New Roman" w:hAnsi="Times New Roman" w:cs="Times New Roman"/>
                <w:sz w:val="28"/>
                <w:szCs w:val="28"/>
              </w:rPr>
              <w:t>- объекты незавершенного строительства в случае, если проектируемым назначением таких объектов является жилой дом;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791A" w:rsidRPr="0018791A" w:rsidRDefault="0018791A" w:rsidP="0018791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18791A" w:rsidRPr="0018791A" w:rsidTr="0018791A">
        <w:tc>
          <w:tcPr>
            <w:tcW w:w="7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791A" w:rsidRPr="0018791A" w:rsidRDefault="0018791A" w:rsidP="001879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18791A">
              <w:rPr>
                <w:rFonts w:ascii="Times New Roman" w:hAnsi="Times New Roman" w:cs="Times New Roman"/>
                <w:sz w:val="28"/>
                <w:szCs w:val="28"/>
              </w:rPr>
              <w:t>- единые недвижимые комплексы, в состав которых входит хотя бы одно жилое помещение (жилой дом);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791A" w:rsidRPr="0018791A" w:rsidRDefault="0018791A" w:rsidP="0018791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18791A" w:rsidRPr="0018791A" w:rsidTr="0018791A">
        <w:tc>
          <w:tcPr>
            <w:tcW w:w="7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791A" w:rsidRPr="0018791A" w:rsidRDefault="0018791A" w:rsidP="001879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</w:pPr>
            <w:r w:rsidRPr="0018791A">
              <w:rPr>
                <w:rFonts w:ascii="Times New Roman" w:hAnsi="Times New Roman" w:cs="Times New Roman"/>
                <w:sz w:val="28"/>
                <w:szCs w:val="28"/>
              </w:rPr>
              <w:t xml:space="preserve">- гаражи и </w:t>
            </w:r>
            <w:proofErr w:type="spellStart"/>
            <w:r w:rsidRPr="0018791A">
              <w:rPr>
                <w:rFonts w:ascii="Times New Roman" w:hAnsi="Times New Roman" w:cs="Times New Roman"/>
                <w:sz w:val="28"/>
                <w:szCs w:val="28"/>
              </w:rPr>
              <w:t>машино-места</w:t>
            </w:r>
            <w:proofErr w:type="spellEnd"/>
            <w:r w:rsidRPr="0018791A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791A" w:rsidRPr="0018791A" w:rsidRDefault="0018791A" w:rsidP="0018791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18791A" w:rsidRPr="0018791A" w:rsidTr="0018791A">
        <w:tc>
          <w:tcPr>
            <w:tcW w:w="7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791A" w:rsidRPr="0018791A" w:rsidRDefault="0018791A" w:rsidP="001879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18791A">
              <w:rPr>
                <w:rFonts w:ascii="Times New Roman" w:hAnsi="Times New Roman" w:cs="Times New Roman"/>
                <w:sz w:val="28"/>
                <w:szCs w:val="28"/>
              </w:rPr>
              <w:t xml:space="preserve">- хозяйственные строения или сооружения, площадь каждого из которых не превышает </w:t>
            </w:r>
            <w:smartTag w:uri="urn:schemas-microsoft-com:office:smarttags" w:element="metricconverter">
              <w:smartTagPr>
                <w:attr w:name="ProductID" w:val="50 кв. м"/>
              </w:smartTagPr>
              <w:r w:rsidRPr="0018791A">
                <w:rPr>
                  <w:rFonts w:ascii="Times New Roman" w:hAnsi="Times New Roman" w:cs="Times New Roman"/>
                  <w:sz w:val="28"/>
                  <w:szCs w:val="28"/>
                </w:rPr>
                <w:t>50 кв. м</w:t>
              </w:r>
            </w:smartTag>
            <w:r w:rsidRPr="0018791A">
              <w:rPr>
                <w:rFonts w:ascii="Times New Roman" w:hAnsi="Times New Roman" w:cs="Times New Roman"/>
                <w:sz w:val="28"/>
                <w:szCs w:val="28"/>
              </w:rPr>
              <w:t xml:space="preserve"> и которые расположены на земельных участках, предоставленных для ведения личного подсобного, дачного хозяйства, огородничества, садоводства или индивидуального жилищного строительства.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791A" w:rsidRPr="0018791A" w:rsidRDefault="0018791A" w:rsidP="0018791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18791A" w:rsidRPr="0018791A" w:rsidTr="0018791A">
        <w:tc>
          <w:tcPr>
            <w:tcW w:w="7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791A" w:rsidRPr="0018791A" w:rsidRDefault="0018791A" w:rsidP="0018791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8791A">
              <w:rPr>
                <w:rFonts w:ascii="Times New Roman" w:hAnsi="Times New Roman" w:cs="Times New Roman"/>
                <w:sz w:val="28"/>
                <w:szCs w:val="28"/>
              </w:rPr>
              <w:t xml:space="preserve">2) объекты налогообложения, включенные в перечень, определяемый в соответствии с </w:t>
            </w:r>
            <w:hyperlink r:id="rId6" w:history="1">
              <w:r w:rsidRPr="0018791A">
                <w:rPr>
                  <w:rStyle w:val="a8"/>
                  <w:rFonts w:ascii="Times New Roman" w:hAnsi="Times New Roman" w:cs="Times New Roman"/>
                  <w:color w:val="auto"/>
                  <w:sz w:val="28"/>
                  <w:szCs w:val="28"/>
                </w:rPr>
                <w:t>п. 7 ст. 378.2</w:t>
              </w:r>
            </w:hyperlink>
            <w:r w:rsidRPr="0018791A">
              <w:rPr>
                <w:rFonts w:ascii="Times New Roman" w:hAnsi="Times New Roman" w:cs="Times New Roman"/>
                <w:sz w:val="28"/>
                <w:szCs w:val="28"/>
              </w:rPr>
              <w:t xml:space="preserve"> НК РФ, в отношении объектов налогообложения, предусмотренных </w:t>
            </w:r>
            <w:hyperlink r:id="rId7" w:history="1">
              <w:proofErr w:type="spellStart"/>
              <w:r w:rsidRPr="0018791A">
                <w:rPr>
                  <w:rStyle w:val="a8"/>
                  <w:rFonts w:ascii="Times New Roman" w:hAnsi="Times New Roman" w:cs="Times New Roman"/>
                  <w:color w:val="auto"/>
                  <w:sz w:val="28"/>
                  <w:szCs w:val="28"/>
                </w:rPr>
                <w:t>абз</w:t>
              </w:r>
              <w:proofErr w:type="spellEnd"/>
              <w:r w:rsidRPr="0018791A">
                <w:rPr>
                  <w:rStyle w:val="a8"/>
                  <w:rFonts w:ascii="Times New Roman" w:hAnsi="Times New Roman" w:cs="Times New Roman"/>
                  <w:color w:val="auto"/>
                  <w:sz w:val="28"/>
                  <w:szCs w:val="28"/>
                </w:rPr>
                <w:t>. 2 п. 10 ст. 378.2</w:t>
              </w:r>
            </w:hyperlink>
            <w:r w:rsidRPr="0018791A">
              <w:rPr>
                <w:rFonts w:ascii="Times New Roman" w:hAnsi="Times New Roman" w:cs="Times New Roman"/>
                <w:sz w:val="28"/>
                <w:szCs w:val="28"/>
              </w:rPr>
              <w:t xml:space="preserve"> НК РФ;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791A" w:rsidRPr="0018791A" w:rsidRDefault="0018791A" w:rsidP="0018791A">
            <w:pPr>
              <w:tabs>
                <w:tab w:val="left" w:pos="1055"/>
                <w:tab w:val="center" w:pos="1191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  <w:p w:rsidR="0018791A" w:rsidRPr="0018791A" w:rsidRDefault="0018791A" w:rsidP="0018791A">
            <w:pPr>
              <w:tabs>
                <w:tab w:val="left" w:pos="1055"/>
                <w:tab w:val="center" w:pos="1191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8791A" w:rsidRPr="0018791A" w:rsidRDefault="0018791A" w:rsidP="0018791A">
            <w:pPr>
              <w:tabs>
                <w:tab w:val="left" w:pos="1055"/>
                <w:tab w:val="center" w:pos="1191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18791A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</w:p>
          <w:p w:rsidR="0018791A" w:rsidRPr="0018791A" w:rsidRDefault="0018791A" w:rsidP="0018791A">
            <w:pPr>
              <w:tabs>
                <w:tab w:val="left" w:pos="1055"/>
                <w:tab w:val="center" w:pos="119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8791A">
              <w:rPr>
                <w:rFonts w:ascii="Times New Roman" w:hAnsi="Times New Roman" w:cs="Times New Roman"/>
                <w:sz w:val="28"/>
                <w:szCs w:val="28"/>
              </w:rPr>
              <w:t xml:space="preserve">              2</w:t>
            </w:r>
          </w:p>
          <w:p w:rsidR="0018791A" w:rsidRPr="0018791A" w:rsidRDefault="0018791A" w:rsidP="0018791A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</w:pPr>
          </w:p>
        </w:tc>
      </w:tr>
      <w:tr w:rsidR="0018791A" w:rsidRPr="0018791A" w:rsidTr="0018791A">
        <w:tc>
          <w:tcPr>
            <w:tcW w:w="7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791A" w:rsidRPr="0018791A" w:rsidRDefault="0018791A" w:rsidP="001879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18791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 объекты налогообложения, кадастровая стоимость каждого из которых превышает 300 млн. руб.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791A" w:rsidRPr="0018791A" w:rsidRDefault="0018791A" w:rsidP="0018791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18791A" w:rsidRPr="0018791A" w:rsidTr="0018791A">
        <w:tc>
          <w:tcPr>
            <w:tcW w:w="7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791A" w:rsidRPr="0018791A" w:rsidRDefault="0018791A" w:rsidP="001879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</w:pPr>
            <w:r w:rsidRPr="0018791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3) прочие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791A" w:rsidRPr="0018791A" w:rsidRDefault="0018791A" w:rsidP="0018791A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</w:pPr>
            <w:r w:rsidRPr="0018791A">
              <w:rPr>
                <w:rFonts w:ascii="Times New Roman" w:hAnsi="Times New Roman" w:cs="Times New Roman"/>
                <w:sz w:val="28"/>
                <w:szCs w:val="28"/>
              </w:rPr>
              <w:t xml:space="preserve">  0,5</w:t>
            </w:r>
          </w:p>
        </w:tc>
      </w:tr>
    </w:tbl>
    <w:p w:rsidR="0018791A" w:rsidRPr="0018791A" w:rsidRDefault="0018791A" w:rsidP="0018791A">
      <w:pPr>
        <w:spacing w:after="0" w:line="240" w:lineRule="auto"/>
        <w:ind w:firstLine="426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8791A" w:rsidRPr="0018791A" w:rsidRDefault="005A76CA" w:rsidP="0018791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</w:t>
      </w:r>
      <w:r w:rsidR="0018791A" w:rsidRPr="0018791A">
        <w:rPr>
          <w:rFonts w:ascii="Times New Roman" w:hAnsi="Times New Roman" w:cs="Times New Roman"/>
          <w:b/>
          <w:sz w:val="28"/>
          <w:szCs w:val="28"/>
        </w:rPr>
        <w:t>. Порядок предоставления налоговых льгот</w:t>
      </w:r>
    </w:p>
    <w:p w:rsidR="0018791A" w:rsidRPr="0018791A" w:rsidRDefault="0018791A" w:rsidP="0018791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8791A" w:rsidRPr="0018791A" w:rsidRDefault="005540F6" w:rsidP="001879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2</w:t>
      </w:r>
      <w:r w:rsidR="0018791A" w:rsidRPr="0018791A">
        <w:rPr>
          <w:rFonts w:ascii="Times New Roman" w:hAnsi="Times New Roman" w:cs="Times New Roman"/>
          <w:sz w:val="28"/>
          <w:szCs w:val="28"/>
        </w:rPr>
        <w:t xml:space="preserve">.1. Главой 32 Налогового кодекса Российской Федерации определены налоговые льготы по налогу на имущество физических лиц.  Полный перечень льготников представлен в ст. 407 НК РФ. </w:t>
      </w:r>
    </w:p>
    <w:p w:rsidR="0018791A" w:rsidRPr="0018791A" w:rsidRDefault="0018791A" w:rsidP="001879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8791A">
        <w:rPr>
          <w:rFonts w:ascii="Times New Roman" w:hAnsi="Times New Roman" w:cs="Times New Roman"/>
          <w:sz w:val="28"/>
          <w:szCs w:val="28"/>
        </w:rPr>
        <w:t xml:space="preserve">       </w:t>
      </w:r>
      <w:r w:rsidR="005540F6">
        <w:rPr>
          <w:rFonts w:ascii="Times New Roman" w:hAnsi="Times New Roman" w:cs="Times New Roman"/>
          <w:sz w:val="28"/>
          <w:szCs w:val="28"/>
        </w:rPr>
        <w:t>2</w:t>
      </w:r>
      <w:r w:rsidRPr="0018791A">
        <w:rPr>
          <w:rFonts w:ascii="Times New Roman" w:hAnsi="Times New Roman" w:cs="Times New Roman"/>
          <w:sz w:val="28"/>
          <w:szCs w:val="28"/>
        </w:rPr>
        <w:t>.2. Кроме налогоплательщиков, определенных статьей 407 главы 32 Налогового кодекса Российской Федерации, на налоговую льготу имеют право следующие категории налогоплательщиков:</w:t>
      </w:r>
    </w:p>
    <w:p w:rsidR="0018791A" w:rsidRPr="0018791A" w:rsidRDefault="0018791A" w:rsidP="001879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8791A">
        <w:rPr>
          <w:rFonts w:ascii="Times New Roman" w:hAnsi="Times New Roman" w:cs="Times New Roman"/>
          <w:sz w:val="28"/>
          <w:szCs w:val="28"/>
        </w:rPr>
        <w:t xml:space="preserve">        1) физические лица, имеющие на иждивении троих или более детей (не лишенные родительских прав, не совершавшие в отношении ребенка (детей) умышленного преступления, относящегося к преступлениям против личности);</w:t>
      </w:r>
    </w:p>
    <w:p w:rsidR="0018791A" w:rsidRPr="0018791A" w:rsidRDefault="0018791A" w:rsidP="001879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18791A">
        <w:rPr>
          <w:rFonts w:ascii="Times New Roman" w:hAnsi="Times New Roman" w:cs="Times New Roman"/>
          <w:sz w:val="28"/>
          <w:szCs w:val="28"/>
        </w:rPr>
        <w:t xml:space="preserve">        2) несовершеннолетние дети физических лиц, указанных в подпункте 1 пункта 2.2 настоящего Порядка.</w:t>
      </w:r>
    </w:p>
    <w:p w:rsidR="0018791A" w:rsidRPr="0018791A" w:rsidRDefault="0018791A" w:rsidP="001879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8791A">
        <w:rPr>
          <w:rFonts w:ascii="Times New Roman" w:hAnsi="Times New Roman" w:cs="Times New Roman"/>
          <w:sz w:val="28"/>
          <w:szCs w:val="28"/>
        </w:rPr>
        <w:t xml:space="preserve">      </w:t>
      </w:r>
      <w:bookmarkStart w:id="1" w:name="sub_40702"/>
      <w:r w:rsidRPr="0018791A">
        <w:rPr>
          <w:rFonts w:ascii="Times New Roman" w:hAnsi="Times New Roman" w:cs="Times New Roman"/>
          <w:sz w:val="28"/>
          <w:szCs w:val="28"/>
        </w:rPr>
        <w:t xml:space="preserve"> </w:t>
      </w:r>
      <w:r w:rsidR="005540F6">
        <w:rPr>
          <w:rFonts w:ascii="Times New Roman" w:hAnsi="Times New Roman" w:cs="Times New Roman"/>
          <w:sz w:val="28"/>
          <w:szCs w:val="28"/>
        </w:rPr>
        <w:t>2</w:t>
      </w:r>
      <w:r w:rsidRPr="0018791A">
        <w:rPr>
          <w:rFonts w:ascii="Times New Roman" w:hAnsi="Times New Roman" w:cs="Times New Roman"/>
          <w:sz w:val="28"/>
          <w:szCs w:val="28"/>
        </w:rPr>
        <w:t>.3</w:t>
      </w:r>
      <w:bookmarkEnd w:id="1"/>
      <w:r w:rsidRPr="0018791A">
        <w:rPr>
          <w:rFonts w:ascii="Times New Roman" w:hAnsi="Times New Roman" w:cs="Times New Roman"/>
        </w:rPr>
        <w:t xml:space="preserve">. </w:t>
      </w:r>
      <w:r w:rsidRPr="0018791A">
        <w:rPr>
          <w:rFonts w:ascii="Times New Roman" w:hAnsi="Times New Roman" w:cs="Times New Roman"/>
          <w:sz w:val="28"/>
          <w:szCs w:val="28"/>
        </w:rPr>
        <w:t>Налоговая льгота предоставляется в размере подлежащей уплате налогоплательщиком суммы налога в отношении объекта налогообложения, находящегося в собственности или долевой собственности налогоплательщика и не используемого налогоплательщиком в предпринимательской деятельности.</w:t>
      </w:r>
    </w:p>
    <w:p w:rsidR="0018791A" w:rsidRPr="0018791A" w:rsidRDefault="0018791A" w:rsidP="001879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2" w:name="sub_40703"/>
      <w:r w:rsidRPr="0018791A">
        <w:rPr>
          <w:rFonts w:ascii="Times New Roman" w:hAnsi="Times New Roman" w:cs="Times New Roman"/>
          <w:sz w:val="28"/>
          <w:szCs w:val="28"/>
        </w:rPr>
        <w:t xml:space="preserve">        </w:t>
      </w:r>
      <w:r w:rsidR="005540F6">
        <w:rPr>
          <w:rFonts w:ascii="Times New Roman" w:hAnsi="Times New Roman" w:cs="Times New Roman"/>
          <w:sz w:val="28"/>
          <w:szCs w:val="28"/>
        </w:rPr>
        <w:t>2</w:t>
      </w:r>
      <w:r w:rsidRPr="0018791A">
        <w:rPr>
          <w:rFonts w:ascii="Times New Roman" w:hAnsi="Times New Roman" w:cs="Times New Roman"/>
          <w:sz w:val="28"/>
          <w:szCs w:val="28"/>
        </w:rPr>
        <w:t xml:space="preserve">.4. При определении подлежащей уплате налогоплательщиком суммы налога налоговая льгота предоставляется </w:t>
      </w:r>
      <w:proofErr w:type="gramStart"/>
      <w:r w:rsidRPr="0018791A">
        <w:rPr>
          <w:rFonts w:ascii="Times New Roman" w:hAnsi="Times New Roman" w:cs="Times New Roman"/>
          <w:sz w:val="28"/>
          <w:szCs w:val="28"/>
        </w:rPr>
        <w:t>в отношении одного объекта налогообложения каждого вида по выбору налогоплательщика вне зависимости от количества оснований для применения</w:t>
      </w:r>
      <w:proofErr w:type="gramEnd"/>
      <w:r w:rsidRPr="0018791A">
        <w:rPr>
          <w:rFonts w:ascii="Times New Roman" w:hAnsi="Times New Roman" w:cs="Times New Roman"/>
          <w:sz w:val="28"/>
          <w:szCs w:val="28"/>
        </w:rPr>
        <w:t xml:space="preserve"> налоговых льгот.</w:t>
      </w:r>
    </w:p>
    <w:bookmarkEnd w:id="2"/>
    <w:p w:rsidR="0018791A" w:rsidRPr="0018791A" w:rsidRDefault="005540F6" w:rsidP="001879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2</w:t>
      </w:r>
      <w:r w:rsidR="0018791A" w:rsidRPr="0018791A">
        <w:rPr>
          <w:rFonts w:ascii="Times New Roman" w:hAnsi="Times New Roman" w:cs="Times New Roman"/>
          <w:sz w:val="28"/>
          <w:szCs w:val="28"/>
        </w:rPr>
        <w:t>.5. Налоговая льгота согласно ст. 407 НК РФ применяется в отношении следующих видов объектов налогообложения:</w:t>
      </w:r>
    </w:p>
    <w:p w:rsidR="0018791A" w:rsidRPr="0018791A" w:rsidRDefault="0018791A" w:rsidP="001879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18791A">
        <w:rPr>
          <w:rFonts w:ascii="Times New Roman" w:hAnsi="Times New Roman" w:cs="Times New Roman"/>
          <w:sz w:val="28"/>
          <w:szCs w:val="28"/>
        </w:rPr>
        <w:t xml:space="preserve">          1) квартира или комната;</w:t>
      </w:r>
    </w:p>
    <w:p w:rsidR="0018791A" w:rsidRPr="0018791A" w:rsidRDefault="0018791A" w:rsidP="001879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8791A">
        <w:rPr>
          <w:rFonts w:ascii="Times New Roman" w:hAnsi="Times New Roman" w:cs="Times New Roman"/>
          <w:sz w:val="28"/>
          <w:szCs w:val="28"/>
        </w:rPr>
        <w:t xml:space="preserve">          2) жилой дом;</w:t>
      </w:r>
    </w:p>
    <w:p w:rsidR="0018791A" w:rsidRPr="0018791A" w:rsidRDefault="0018791A" w:rsidP="001879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8791A">
        <w:rPr>
          <w:rFonts w:ascii="Times New Roman" w:hAnsi="Times New Roman" w:cs="Times New Roman"/>
          <w:sz w:val="28"/>
          <w:szCs w:val="28"/>
        </w:rPr>
        <w:t xml:space="preserve">          3) помещение или сооружение, используемое в качестве творческой мастерской, ателье, студии, открытого для посещения негосударственного музея, галереи, библиотеки;</w:t>
      </w:r>
    </w:p>
    <w:p w:rsidR="0018791A" w:rsidRPr="0018791A" w:rsidRDefault="0018791A" w:rsidP="001879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8791A">
        <w:rPr>
          <w:rFonts w:ascii="Times New Roman" w:hAnsi="Times New Roman" w:cs="Times New Roman"/>
          <w:sz w:val="28"/>
          <w:szCs w:val="28"/>
        </w:rPr>
        <w:t xml:space="preserve">         4) хозяйственное строение или сооружение площадью до </w:t>
      </w:r>
      <w:smartTag w:uri="urn:schemas-microsoft-com:office:smarttags" w:element="metricconverter">
        <w:smartTagPr>
          <w:attr w:name="ProductID" w:val="50 кв. м"/>
        </w:smartTagPr>
        <w:r w:rsidRPr="0018791A">
          <w:rPr>
            <w:rFonts w:ascii="Times New Roman" w:hAnsi="Times New Roman" w:cs="Times New Roman"/>
            <w:sz w:val="28"/>
            <w:szCs w:val="28"/>
          </w:rPr>
          <w:t>50 кв. м</w:t>
        </w:r>
      </w:smartTag>
      <w:r w:rsidRPr="0018791A">
        <w:rPr>
          <w:rFonts w:ascii="Times New Roman" w:hAnsi="Times New Roman" w:cs="Times New Roman"/>
          <w:sz w:val="28"/>
          <w:szCs w:val="28"/>
        </w:rPr>
        <w:t>, расположенное на земельном участке, предоставленном для ведения личного подсобного, дачного хозяйства, огородничества, садоводства или индивидуального жилищного строительства;</w:t>
      </w:r>
    </w:p>
    <w:p w:rsidR="0018791A" w:rsidRPr="0018791A" w:rsidRDefault="0018791A" w:rsidP="001879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8791A">
        <w:rPr>
          <w:rFonts w:ascii="Times New Roman" w:hAnsi="Times New Roman" w:cs="Times New Roman"/>
          <w:sz w:val="28"/>
          <w:szCs w:val="28"/>
        </w:rPr>
        <w:t xml:space="preserve">         5) гараж или </w:t>
      </w:r>
      <w:proofErr w:type="spellStart"/>
      <w:r w:rsidRPr="0018791A">
        <w:rPr>
          <w:rFonts w:ascii="Times New Roman" w:hAnsi="Times New Roman" w:cs="Times New Roman"/>
          <w:sz w:val="28"/>
          <w:szCs w:val="28"/>
        </w:rPr>
        <w:t>машино-место</w:t>
      </w:r>
      <w:proofErr w:type="spellEnd"/>
      <w:r w:rsidRPr="0018791A">
        <w:rPr>
          <w:rFonts w:ascii="Times New Roman" w:hAnsi="Times New Roman" w:cs="Times New Roman"/>
          <w:sz w:val="28"/>
          <w:szCs w:val="28"/>
        </w:rPr>
        <w:t>.</w:t>
      </w:r>
    </w:p>
    <w:p w:rsidR="0018791A" w:rsidRPr="0018791A" w:rsidRDefault="0018791A" w:rsidP="001879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8791A">
        <w:rPr>
          <w:rFonts w:ascii="Times New Roman" w:hAnsi="Times New Roman" w:cs="Times New Roman"/>
          <w:i/>
          <w:sz w:val="28"/>
          <w:szCs w:val="28"/>
        </w:rPr>
        <w:t xml:space="preserve">        </w:t>
      </w:r>
      <w:r w:rsidR="005540F6">
        <w:rPr>
          <w:rFonts w:ascii="Times New Roman" w:hAnsi="Times New Roman" w:cs="Times New Roman"/>
          <w:sz w:val="28"/>
          <w:szCs w:val="28"/>
        </w:rPr>
        <w:t>2</w:t>
      </w:r>
      <w:r w:rsidRPr="0018791A">
        <w:rPr>
          <w:rFonts w:ascii="Times New Roman" w:hAnsi="Times New Roman" w:cs="Times New Roman"/>
          <w:sz w:val="28"/>
          <w:szCs w:val="28"/>
        </w:rPr>
        <w:t>.6. Налоговая льгота не предоставляется в отношении объектов налогообложения, указанных в подпункте 2 пункта 2 статьи 406 Налогового  кодекса Российской Федерации.</w:t>
      </w:r>
    </w:p>
    <w:p w:rsidR="0018791A" w:rsidRPr="0018791A" w:rsidRDefault="005540F6" w:rsidP="001879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2</w:t>
      </w:r>
      <w:r w:rsidR="0018791A" w:rsidRPr="0018791A">
        <w:rPr>
          <w:rFonts w:ascii="Times New Roman" w:hAnsi="Times New Roman" w:cs="Times New Roman"/>
          <w:sz w:val="28"/>
          <w:szCs w:val="28"/>
        </w:rPr>
        <w:t xml:space="preserve">.7. Физическое лицо, имеющее право на налоговую льготу, подает  заявление о ее предоставлении и документы, подтверждающие право на  льготу, в налоговый орган по своему выбору (п. 6 ст. 407 НК РФ). Эти документы можно не представлять повторно, если лицу такая льгота уже </w:t>
      </w:r>
      <w:r w:rsidR="0018791A" w:rsidRPr="0018791A">
        <w:rPr>
          <w:rFonts w:ascii="Times New Roman" w:hAnsi="Times New Roman" w:cs="Times New Roman"/>
          <w:sz w:val="28"/>
          <w:szCs w:val="28"/>
        </w:rPr>
        <w:lastRenderedPageBreak/>
        <w:t>предоставлена по состоянию на 31 декабря 2014 года в соответствии с Законом РФ № 2003-I «О налогах на имущество физических лиц».</w:t>
      </w:r>
    </w:p>
    <w:p w:rsidR="0018791A" w:rsidRPr="0018791A" w:rsidRDefault="0018791A" w:rsidP="001879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8791A">
        <w:rPr>
          <w:rFonts w:ascii="Times New Roman" w:hAnsi="Times New Roman" w:cs="Times New Roman"/>
          <w:i/>
          <w:sz w:val="28"/>
          <w:szCs w:val="28"/>
        </w:rPr>
        <w:t xml:space="preserve">        </w:t>
      </w:r>
      <w:r w:rsidR="005540F6">
        <w:rPr>
          <w:rFonts w:ascii="Times New Roman" w:hAnsi="Times New Roman" w:cs="Times New Roman"/>
          <w:sz w:val="28"/>
          <w:szCs w:val="28"/>
        </w:rPr>
        <w:t>2</w:t>
      </w:r>
      <w:r w:rsidRPr="0018791A">
        <w:rPr>
          <w:rFonts w:ascii="Times New Roman" w:hAnsi="Times New Roman" w:cs="Times New Roman"/>
          <w:sz w:val="28"/>
          <w:szCs w:val="28"/>
        </w:rPr>
        <w:t>.8. Уведомление о выбранных объектах налогообложения, в отношении которых предоставляется налоговая льгота, представляется налогоплательщиком в налоговый орган по своему выбору до 1 ноября года, являющегося налоговым периодом, начиная с которого в отношении указанных объектов применяется налоговая льгота.</w:t>
      </w:r>
    </w:p>
    <w:p w:rsidR="0018791A" w:rsidRPr="0018791A" w:rsidRDefault="0018791A" w:rsidP="001879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8791A">
        <w:rPr>
          <w:rFonts w:ascii="Times New Roman" w:hAnsi="Times New Roman" w:cs="Times New Roman"/>
          <w:sz w:val="28"/>
          <w:szCs w:val="28"/>
        </w:rPr>
        <w:t xml:space="preserve">         Налогоплательщик, представивший в налоговый орган уведомление о выбранном объекте налогообложения, не вправе после 1 ноября года, являющегося налоговым периодом, представлять уточненное уведомление с изменением объекта налогообложения, в отношении которого в указанном налоговом периоде предоставляется налоговая льгота.</w:t>
      </w:r>
    </w:p>
    <w:p w:rsidR="0018791A" w:rsidRPr="0018791A" w:rsidRDefault="0018791A" w:rsidP="001879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8791A">
        <w:rPr>
          <w:rFonts w:ascii="Times New Roman" w:hAnsi="Times New Roman" w:cs="Times New Roman"/>
          <w:sz w:val="28"/>
          <w:szCs w:val="28"/>
        </w:rPr>
        <w:t xml:space="preserve">         При непредставлении налогоплательщиком, имеющим право на налоговую льготу, уведомления о выбранном объекте налогообложения налоговая льгота предоставляется в отношении одного объекта налогообложения каждого вида с максимальной исчисленной суммой налога.</w:t>
      </w:r>
    </w:p>
    <w:p w:rsidR="0018791A" w:rsidRPr="0018791A" w:rsidRDefault="005540F6" w:rsidP="0018791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18791A" w:rsidRPr="0018791A">
        <w:rPr>
          <w:rFonts w:ascii="Times New Roman" w:hAnsi="Times New Roman" w:cs="Times New Roman"/>
          <w:sz w:val="28"/>
          <w:szCs w:val="28"/>
        </w:rPr>
        <w:t>.9. Настоящий Порядок предоставления налоговых льгот распространяется на правоотношения, возникшие с 1 января 2015 года.</w:t>
      </w:r>
    </w:p>
    <w:p w:rsidR="0018791A" w:rsidRPr="0018791A" w:rsidRDefault="0018791A" w:rsidP="001879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8791A" w:rsidRPr="0018791A" w:rsidRDefault="0018791A" w:rsidP="001879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8791A" w:rsidRPr="0018791A" w:rsidRDefault="0018791A" w:rsidP="001879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8791A" w:rsidRPr="0018791A" w:rsidRDefault="0018791A" w:rsidP="001879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8791A"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spellStart"/>
      <w:r w:rsidRPr="0018791A">
        <w:rPr>
          <w:rFonts w:ascii="Times New Roman" w:hAnsi="Times New Roman" w:cs="Times New Roman"/>
          <w:sz w:val="28"/>
          <w:szCs w:val="28"/>
        </w:rPr>
        <w:t>Выселковского</w:t>
      </w:r>
      <w:proofErr w:type="spellEnd"/>
      <w:r w:rsidRPr="0018791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8791A" w:rsidRPr="0018791A" w:rsidRDefault="0018791A" w:rsidP="001879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8791A"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</w:p>
    <w:p w:rsidR="0018791A" w:rsidRPr="0018791A" w:rsidRDefault="0018791A" w:rsidP="001879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18791A">
        <w:rPr>
          <w:rFonts w:ascii="Times New Roman" w:hAnsi="Times New Roman" w:cs="Times New Roman"/>
          <w:sz w:val="28"/>
          <w:szCs w:val="28"/>
        </w:rPr>
        <w:t>Выселковского</w:t>
      </w:r>
      <w:proofErr w:type="spellEnd"/>
      <w:r w:rsidRPr="0018791A">
        <w:rPr>
          <w:rFonts w:ascii="Times New Roman" w:hAnsi="Times New Roman" w:cs="Times New Roman"/>
          <w:sz w:val="28"/>
          <w:szCs w:val="28"/>
        </w:rPr>
        <w:t xml:space="preserve"> района                                                                           </w:t>
      </w:r>
      <w:proofErr w:type="spellStart"/>
      <w:r w:rsidRPr="0018791A">
        <w:rPr>
          <w:rFonts w:ascii="Times New Roman" w:hAnsi="Times New Roman" w:cs="Times New Roman"/>
          <w:sz w:val="28"/>
          <w:szCs w:val="28"/>
        </w:rPr>
        <w:t>М.И.Хлыстун</w:t>
      </w:r>
      <w:proofErr w:type="spellEnd"/>
    </w:p>
    <w:p w:rsidR="0018791A" w:rsidRDefault="0018791A" w:rsidP="0018791A">
      <w:pPr>
        <w:rPr>
          <w:sz w:val="28"/>
          <w:szCs w:val="28"/>
        </w:rPr>
      </w:pPr>
    </w:p>
    <w:p w:rsidR="0018791A" w:rsidRDefault="0018791A" w:rsidP="0018791A">
      <w:pPr>
        <w:jc w:val="both"/>
        <w:rPr>
          <w:b/>
          <w:sz w:val="28"/>
          <w:szCs w:val="28"/>
        </w:rPr>
      </w:pPr>
    </w:p>
    <w:p w:rsidR="005A76CA" w:rsidRDefault="005A76CA" w:rsidP="0018791A">
      <w:pPr>
        <w:jc w:val="both"/>
        <w:rPr>
          <w:b/>
          <w:sz w:val="28"/>
          <w:szCs w:val="28"/>
        </w:rPr>
      </w:pPr>
    </w:p>
    <w:p w:rsidR="005A76CA" w:rsidRDefault="005A76CA" w:rsidP="0018791A">
      <w:pPr>
        <w:jc w:val="both"/>
        <w:rPr>
          <w:b/>
          <w:sz w:val="28"/>
          <w:szCs w:val="28"/>
        </w:rPr>
      </w:pPr>
    </w:p>
    <w:p w:rsidR="005A76CA" w:rsidRDefault="005A76CA" w:rsidP="0018791A">
      <w:pPr>
        <w:jc w:val="both"/>
        <w:rPr>
          <w:b/>
          <w:sz w:val="28"/>
          <w:szCs w:val="28"/>
        </w:rPr>
      </w:pPr>
    </w:p>
    <w:p w:rsidR="005A76CA" w:rsidRDefault="005A76CA" w:rsidP="0018791A">
      <w:pPr>
        <w:jc w:val="both"/>
        <w:rPr>
          <w:b/>
          <w:sz w:val="28"/>
          <w:szCs w:val="28"/>
        </w:rPr>
      </w:pPr>
    </w:p>
    <w:p w:rsidR="005A76CA" w:rsidRDefault="005A76CA" w:rsidP="0018791A">
      <w:pPr>
        <w:jc w:val="both"/>
        <w:rPr>
          <w:b/>
          <w:sz w:val="28"/>
          <w:szCs w:val="28"/>
        </w:rPr>
      </w:pPr>
    </w:p>
    <w:p w:rsidR="005A76CA" w:rsidRDefault="005A76CA" w:rsidP="0018791A">
      <w:pPr>
        <w:jc w:val="both"/>
        <w:rPr>
          <w:b/>
          <w:sz w:val="28"/>
          <w:szCs w:val="28"/>
        </w:rPr>
      </w:pPr>
    </w:p>
    <w:p w:rsidR="005A76CA" w:rsidRDefault="005A76CA" w:rsidP="0018791A">
      <w:pPr>
        <w:jc w:val="both"/>
        <w:rPr>
          <w:b/>
          <w:sz w:val="28"/>
          <w:szCs w:val="28"/>
        </w:rPr>
      </w:pPr>
    </w:p>
    <w:p w:rsidR="005A76CA" w:rsidRDefault="005A76CA" w:rsidP="0018791A">
      <w:pPr>
        <w:jc w:val="both"/>
        <w:rPr>
          <w:b/>
          <w:sz w:val="28"/>
          <w:szCs w:val="28"/>
        </w:rPr>
      </w:pPr>
    </w:p>
    <w:p w:rsidR="005A76CA" w:rsidRDefault="005A76CA" w:rsidP="0018791A">
      <w:pPr>
        <w:jc w:val="both"/>
        <w:rPr>
          <w:b/>
          <w:sz w:val="28"/>
          <w:szCs w:val="28"/>
        </w:rPr>
      </w:pPr>
    </w:p>
    <w:sectPr w:rsidR="005A76CA" w:rsidSect="001B45D6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1573D" w:rsidRDefault="0061573D" w:rsidP="00BB5043">
      <w:pPr>
        <w:spacing w:after="0" w:line="240" w:lineRule="auto"/>
      </w:pPr>
      <w:r>
        <w:separator/>
      </w:r>
    </w:p>
  </w:endnote>
  <w:endnote w:type="continuationSeparator" w:id="1">
    <w:p w:rsidR="0061573D" w:rsidRDefault="0061573D" w:rsidP="00BB50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1573D" w:rsidRDefault="0061573D" w:rsidP="00BB5043">
      <w:pPr>
        <w:spacing w:after="0" w:line="240" w:lineRule="auto"/>
      </w:pPr>
      <w:r>
        <w:separator/>
      </w:r>
    </w:p>
  </w:footnote>
  <w:footnote w:type="continuationSeparator" w:id="1">
    <w:p w:rsidR="0061573D" w:rsidRDefault="0061573D" w:rsidP="00BB504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4F5501"/>
    <w:rsid w:val="00075123"/>
    <w:rsid w:val="001123BF"/>
    <w:rsid w:val="00117DF9"/>
    <w:rsid w:val="0018791A"/>
    <w:rsid w:val="0019654F"/>
    <w:rsid w:val="001D2FF6"/>
    <w:rsid w:val="003E187B"/>
    <w:rsid w:val="0043171B"/>
    <w:rsid w:val="004F5501"/>
    <w:rsid w:val="004F6623"/>
    <w:rsid w:val="005540F6"/>
    <w:rsid w:val="005A76CA"/>
    <w:rsid w:val="005F1EEA"/>
    <w:rsid w:val="0061573D"/>
    <w:rsid w:val="00645DEC"/>
    <w:rsid w:val="0067164D"/>
    <w:rsid w:val="00760AAF"/>
    <w:rsid w:val="00761447"/>
    <w:rsid w:val="00766ADE"/>
    <w:rsid w:val="00813DBD"/>
    <w:rsid w:val="00870A41"/>
    <w:rsid w:val="008C6771"/>
    <w:rsid w:val="0091264E"/>
    <w:rsid w:val="00A8023B"/>
    <w:rsid w:val="00AF5635"/>
    <w:rsid w:val="00BB5043"/>
    <w:rsid w:val="00C642B7"/>
    <w:rsid w:val="00C66B48"/>
    <w:rsid w:val="00CF74A0"/>
    <w:rsid w:val="00D21CED"/>
    <w:rsid w:val="00DD3DD7"/>
    <w:rsid w:val="00E321AF"/>
    <w:rsid w:val="00E7688C"/>
    <w:rsid w:val="00F213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23BF"/>
  </w:style>
  <w:style w:type="paragraph" w:styleId="1">
    <w:name w:val="heading 1"/>
    <w:aliases w:val="Раздел Договора,H1,&quot;Алмаз&quot;"/>
    <w:basedOn w:val="a"/>
    <w:next w:val="a"/>
    <w:link w:val="10"/>
    <w:uiPriority w:val="99"/>
    <w:qFormat/>
    <w:rsid w:val="004F5501"/>
    <w:pPr>
      <w:keepNext/>
      <w:spacing w:after="0" w:line="240" w:lineRule="auto"/>
      <w:ind w:firstLine="540"/>
      <w:jc w:val="both"/>
      <w:outlineLvl w:val="0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8023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8023B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Раздел Договора Знак,H1 Знак,&quot;Алмаз&quot; Знак"/>
    <w:basedOn w:val="a0"/>
    <w:link w:val="1"/>
    <w:uiPriority w:val="99"/>
    <w:rsid w:val="004F5501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31">
    <w:name w:val="Body Text Indent 3"/>
    <w:basedOn w:val="a"/>
    <w:link w:val="32"/>
    <w:uiPriority w:val="99"/>
    <w:rsid w:val="004F5501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val="en-US" w:eastAsia="en-US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4F5501"/>
    <w:rPr>
      <w:rFonts w:ascii="Times New Roman" w:eastAsia="Times New Roman" w:hAnsi="Times New Roman" w:cs="Times New Roman"/>
      <w:sz w:val="16"/>
      <w:szCs w:val="16"/>
      <w:lang w:val="en-US" w:eastAsia="en-US"/>
    </w:rPr>
  </w:style>
  <w:style w:type="paragraph" w:customStyle="1" w:styleId="a3">
    <w:name w:val="Прижатый влево"/>
    <w:basedOn w:val="a"/>
    <w:next w:val="a"/>
    <w:uiPriority w:val="99"/>
    <w:rsid w:val="004F5501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en-US"/>
    </w:rPr>
  </w:style>
  <w:style w:type="paragraph" w:styleId="a4">
    <w:name w:val="header"/>
    <w:basedOn w:val="a"/>
    <w:link w:val="a5"/>
    <w:uiPriority w:val="99"/>
    <w:semiHidden/>
    <w:unhideWhenUsed/>
    <w:rsid w:val="00BB50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BB5043"/>
  </w:style>
  <w:style w:type="paragraph" w:styleId="a6">
    <w:name w:val="footer"/>
    <w:basedOn w:val="a"/>
    <w:link w:val="a7"/>
    <w:uiPriority w:val="99"/>
    <w:semiHidden/>
    <w:unhideWhenUsed/>
    <w:rsid w:val="00BB50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BB5043"/>
  </w:style>
  <w:style w:type="character" w:customStyle="1" w:styleId="30">
    <w:name w:val="Заголовок 3 Знак"/>
    <w:basedOn w:val="a0"/>
    <w:link w:val="3"/>
    <w:uiPriority w:val="9"/>
    <w:semiHidden/>
    <w:rsid w:val="00A8023B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80">
    <w:name w:val="Заголовок 8 Знак"/>
    <w:basedOn w:val="a0"/>
    <w:link w:val="8"/>
    <w:uiPriority w:val="9"/>
    <w:semiHidden/>
    <w:rsid w:val="00A8023B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styleId="a8">
    <w:name w:val="Hyperlink"/>
    <w:basedOn w:val="a0"/>
    <w:uiPriority w:val="99"/>
    <w:semiHidden/>
    <w:unhideWhenUsed/>
    <w:rsid w:val="0018791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601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garantF1://10800200.3782102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garantF1://10800200.37827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4</Pages>
  <Words>1114</Words>
  <Characters>6353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7453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Boiko</dc:creator>
  <cp:keywords/>
  <dc:description/>
  <cp:lastModifiedBy>Boiko</cp:lastModifiedBy>
  <cp:revision>14</cp:revision>
  <cp:lastPrinted>2017-02-15T12:19:00Z</cp:lastPrinted>
  <dcterms:created xsi:type="dcterms:W3CDTF">2017-02-08T11:44:00Z</dcterms:created>
  <dcterms:modified xsi:type="dcterms:W3CDTF">2017-04-21T05:14:00Z</dcterms:modified>
</cp:coreProperties>
</file>